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B252F8" w:rsidRDefault="00E90696">
      <w:pPr>
        <w:rPr>
          <w:sz w:val="24"/>
        </w:rPr>
      </w:pPr>
      <w:r>
        <w:rPr>
          <w:rFonts w:hint="eastAsia"/>
          <w:b/>
          <w:bCs/>
          <w:noProof/>
          <w:sz w:val="24"/>
        </w:rPr>
        <mc:AlternateContent>
          <mc:Choice Requires="wps">
            <w:drawing>
              <wp:anchor distT="0" distB="0" distL="114300" distR="114300" simplePos="0" relativeHeight="251651072" behindDoc="0" locked="0" layoutInCell="1" allowOverlap="1">
                <wp:simplePos x="0" y="0"/>
                <wp:positionH relativeFrom="column">
                  <wp:posOffset>5219700</wp:posOffset>
                </wp:positionH>
                <wp:positionV relativeFrom="paragraph">
                  <wp:posOffset>28575</wp:posOffset>
                </wp:positionV>
                <wp:extent cx="1143000" cy="514350"/>
                <wp:effectExtent l="29845" t="28575" r="36830" b="28575"/>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57150" cmpd="thinThick">
                          <a:solidFill>
                            <a:srgbClr val="000000"/>
                          </a:solidFill>
                          <a:miter lim="800000"/>
                          <a:headEnd/>
                          <a:tailEnd/>
                        </a:ln>
                      </wps:spPr>
                      <wps:txbx>
                        <w:txbxContent>
                          <w:p w:rsidR="00B252F8" w:rsidRPr="00B252F8" w:rsidRDefault="00B252F8" w:rsidP="00B252F8">
                            <w:pPr>
                              <w:jc w:val="center"/>
                              <w:rPr>
                                <w:rFonts w:ascii="ＤＦ特太ゴシック体" w:eastAsia="ＤＦ特太ゴシック体"/>
                                <w:sz w:val="36"/>
                                <w:szCs w:val="36"/>
                              </w:rPr>
                            </w:pPr>
                            <w:r w:rsidRPr="00B252F8">
                              <w:rPr>
                                <w:rFonts w:ascii="ＤＦ特太ゴシック体" w:eastAsia="ＤＦ特太ゴシック体" w:hint="eastAsia"/>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1pt;margin-top:2.25pt;width:90pt;height:4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" strokeweight="4.5pt">
                <v:stroke linestyle="thinThick"/>
                <v:textbox inset="5.85pt,.7pt,5.85pt,.7pt">
                  <w:txbxContent>
                    <w:p w:rsidR="00B252F8" w:rsidRPr="00B252F8" w:rsidRDefault="00B252F8" w:rsidP="00B252F8">
                      <w:pPr>
                        <w:jc w:val="center"/>
                        <w:rPr>
                          <w:rFonts w:ascii="ＤＦ特太ゴシック体" w:eastAsia="ＤＦ特太ゴシック体" w:hint="eastAsia"/>
                          <w:sz w:val="36"/>
                          <w:szCs w:val="36"/>
                        </w:rPr>
                      </w:pPr>
                      <w:r w:rsidRPr="00B252F8">
                        <w:rPr>
                          <w:rFonts w:ascii="ＤＦ特太ゴシック体" w:eastAsia="ＤＦ特太ゴシック体" w:hint="eastAsia"/>
                          <w:sz w:val="36"/>
                          <w:szCs w:val="36"/>
                        </w:rPr>
                        <w:t>記入例</w:t>
                      </w:r>
                    </w:p>
                  </w:txbxContent>
                </v:textbox>
              </v:shape>
            </w:pict>
          </mc:Fallback>
        </mc:AlternateContent>
      </w:r>
    </w:p>
    <w:p w:rsidR="00B252F8" w:rsidRDefault="00B252F8">
      <w:pPr>
        <w:rPr>
          <w:sz w:val="24"/>
        </w:rPr>
      </w:pPr>
    </w:p>
    <w:p w:rsidR="00B252F8" w:rsidRDefault="00B252F8">
      <w:pPr>
        <w:rPr>
          <w:sz w:val="24"/>
        </w:rPr>
      </w:pPr>
    </w:p>
    <w:p w:rsidR="00CE79A4" w:rsidRPr="0037609F" w:rsidRDefault="00CE79A4" w:rsidP="00CE79A4">
      <w:pPr>
        <w:jc w:val="center"/>
        <w:rPr>
          <w:bCs/>
          <w:sz w:val="24"/>
        </w:rPr>
      </w:pPr>
      <w:r w:rsidRPr="0037609F">
        <w:rPr>
          <w:rFonts w:hint="eastAsia"/>
          <w:b/>
          <w:bCs/>
          <w:sz w:val="24"/>
        </w:rPr>
        <w:t>（</w:t>
      </w:r>
      <w:r w:rsidR="009A37E9">
        <w:rPr>
          <w:rFonts w:hint="eastAsia"/>
          <w:b/>
          <w:bCs/>
          <w:sz w:val="24"/>
        </w:rPr>
        <w:t xml:space="preserve">　</w:t>
      </w:r>
      <w:r w:rsidR="009A37E9" w:rsidRPr="001B447C">
        <w:rPr>
          <w:rFonts w:hint="eastAsia"/>
          <w:b/>
          <w:bCs/>
          <w:color w:val="000000"/>
          <w:sz w:val="24"/>
        </w:rPr>
        <w:t>○○小学校放課後子ども教室実行委員会</w:t>
      </w:r>
      <w:r w:rsidR="009A37E9">
        <w:rPr>
          <w:rFonts w:hint="eastAsia"/>
          <w:b/>
          <w:bCs/>
          <w:sz w:val="24"/>
        </w:rPr>
        <w:t xml:space="preserve">　</w:t>
      </w:r>
      <w:r w:rsidRPr="0037609F">
        <w:rPr>
          <w:rFonts w:hint="eastAsia"/>
          <w:b/>
          <w:bCs/>
          <w:sz w:val="24"/>
        </w:rPr>
        <w:t>）</w:t>
      </w:r>
      <w:r w:rsidRPr="0037609F">
        <w:rPr>
          <w:rFonts w:hint="eastAsia"/>
          <w:bCs/>
          <w:sz w:val="24"/>
        </w:rPr>
        <w:t>規約</w:t>
      </w:r>
    </w:p>
    <w:p w:rsidR="00CE79A4" w:rsidRPr="009A37E9" w:rsidRDefault="00CE79A4" w:rsidP="00CE79A4">
      <w:pPr>
        <w:rPr>
          <w:b/>
          <w:bCs/>
          <w:sz w:val="24"/>
        </w:rPr>
      </w:pPr>
    </w:p>
    <w:p w:rsidR="00CE79A4" w:rsidRDefault="00CE79A4" w:rsidP="00CE79A4">
      <w:pPr>
        <w:rPr>
          <w:sz w:val="24"/>
        </w:rPr>
      </w:pPr>
      <w:r>
        <w:rPr>
          <w:rFonts w:hint="eastAsia"/>
          <w:sz w:val="24"/>
        </w:rPr>
        <w:t>（名称）</w:t>
      </w:r>
    </w:p>
    <w:p w:rsidR="00CE79A4" w:rsidRDefault="00FA2167" w:rsidP="00FA2167">
      <w:pPr>
        <w:rPr>
          <w:sz w:val="24"/>
        </w:rPr>
      </w:pPr>
      <w:r>
        <w:rPr>
          <w:rFonts w:hint="eastAsia"/>
          <w:sz w:val="24"/>
        </w:rPr>
        <w:t>第１条</w:t>
      </w:r>
      <w:r w:rsidR="00CE79A4">
        <w:rPr>
          <w:rFonts w:hint="eastAsia"/>
          <w:sz w:val="24"/>
        </w:rPr>
        <w:t xml:space="preserve">　本会は、</w:t>
      </w:r>
      <w:r w:rsidR="009A37E9">
        <w:rPr>
          <w:rFonts w:hint="eastAsia"/>
          <w:b/>
          <w:sz w:val="24"/>
        </w:rPr>
        <w:t>（</w:t>
      </w:r>
      <w:r w:rsidR="00CE79A4" w:rsidRPr="0037609F">
        <w:rPr>
          <w:rFonts w:hint="eastAsia"/>
          <w:b/>
          <w:sz w:val="24"/>
        </w:rPr>
        <w:t xml:space="preserve">　</w:t>
      </w:r>
      <w:r w:rsidR="009A37E9">
        <w:rPr>
          <w:rFonts w:hint="eastAsia"/>
          <w:b/>
          <w:sz w:val="24"/>
        </w:rPr>
        <w:t xml:space="preserve">○○小学校放課後子ども教室実行委員会　</w:t>
      </w:r>
      <w:r w:rsidR="00CE79A4" w:rsidRPr="0037609F">
        <w:rPr>
          <w:rFonts w:hint="eastAsia"/>
          <w:b/>
          <w:sz w:val="24"/>
        </w:rPr>
        <w:t>）</w:t>
      </w:r>
      <w:r w:rsidR="00CE79A4">
        <w:rPr>
          <w:rFonts w:hint="eastAsia"/>
          <w:sz w:val="24"/>
        </w:rPr>
        <w:t>と</w:t>
      </w:r>
      <w:r w:rsidR="009A37E9">
        <w:rPr>
          <w:rFonts w:hint="eastAsia"/>
          <w:sz w:val="24"/>
        </w:rPr>
        <w:t>称</w:t>
      </w:r>
      <w:r w:rsidR="00CE79A4">
        <w:rPr>
          <w:rFonts w:hint="eastAsia"/>
          <w:sz w:val="24"/>
        </w:rPr>
        <w:t>する。</w:t>
      </w:r>
    </w:p>
    <w:p w:rsidR="00CE79A4" w:rsidRPr="00FA2167" w:rsidRDefault="00CE79A4" w:rsidP="00CE79A4">
      <w:pPr>
        <w:rPr>
          <w:sz w:val="24"/>
        </w:rPr>
      </w:pPr>
    </w:p>
    <w:p w:rsidR="00CE79A4" w:rsidRDefault="00CE79A4" w:rsidP="00CE79A4">
      <w:pPr>
        <w:rPr>
          <w:sz w:val="24"/>
        </w:rPr>
      </w:pPr>
      <w:r>
        <w:rPr>
          <w:rFonts w:hint="eastAsia"/>
          <w:sz w:val="24"/>
        </w:rPr>
        <w:t>（事務局）</w:t>
      </w:r>
    </w:p>
    <w:p w:rsidR="00CE79A4" w:rsidRDefault="009819A8" w:rsidP="00FA2167">
      <w:pPr>
        <w:rPr>
          <w:sz w:val="24"/>
        </w:rPr>
      </w:pPr>
      <w:r>
        <w:rPr>
          <w:rFonts w:hint="eastAsia"/>
          <w:noProof/>
          <w:sz w:val="24"/>
        </w:rPr>
        <mc:AlternateContent>
          <mc:Choice Requires="wps">
            <w:drawing>
              <wp:anchor distT="0" distB="0" distL="114300" distR="114300" simplePos="0" relativeHeight="251653120" behindDoc="0" locked="0" layoutInCell="1" allowOverlap="1">
                <wp:simplePos x="0" y="0"/>
                <wp:positionH relativeFrom="column">
                  <wp:posOffset>4342130</wp:posOffset>
                </wp:positionH>
                <wp:positionV relativeFrom="paragraph">
                  <wp:posOffset>190500</wp:posOffset>
                </wp:positionV>
                <wp:extent cx="2438400" cy="457200"/>
                <wp:effectExtent l="819150" t="57150" r="19050" b="1905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457200"/>
                        </a:xfrm>
                        <a:prstGeom prst="wedgeRoundRectCallout">
                          <a:avLst>
                            <a:gd name="adj1" fmla="val -77083"/>
                            <a:gd name="adj2" fmla="val -47916"/>
                            <a:gd name="adj3" fmla="val 16667"/>
                          </a:avLst>
                        </a:prstGeom>
                        <a:solidFill>
                          <a:srgbClr val="FFFF99"/>
                        </a:solidFill>
                        <a:ln w="28575">
                          <a:solidFill>
                            <a:srgbClr val="000000"/>
                          </a:solidFill>
                          <a:miter lim="800000"/>
                          <a:headEnd/>
                          <a:tailEnd/>
                        </a:ln>
                      </wps:spPr>
                      <wps:txbx>
                        <w:txbxContent>
                          <w:p w:rsidR="00116577" w:rsidRPr="009819A8" w:rsidRDefault="007C5A02" w:rsidP="007C5A02">
                            <w:pPr>
                              <w:jc w:val="center"/>
                              <w:rPr>
                                <w:rFonts w:ascii="ＭＳ ゴシック" w:eastAsia="ＭＳ ゴシック" w:hAnsi="ＭＳ ゴシック"/>
                                <w:sz w:val="22"/>
                              </w:rPr>
                            </w:pPr>
                            <w:r w:rsidRPr="009819A8">
                              <w:rPr>
                                <w:rFonts w:ascii="ＭＳ ゴシック" w:eastAsia="ＭＳ ゴシック" w:hAnsi="ＭＳ ゴシック" w:hint="eastAsia"/>
                                <w:sz w:val="22"/>
                              </w:rPr>
                              <w:t>教室を主に開設する学校及び施設</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xt Box 10" o:spid="_x0000_s1027" type="#_x0000_t62" style="position:absolute;left:0;text-align:left;margin-left:341.9pt;margin-top:15pt;width:192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" adj="-5850,450" fillcolor="#ff9" strokeweight="2.25pt">
                <v:textbox inset="5.85pt,.7pt,5.85pt,.7pt">
                  <w:txbxContent>
                    <w:p w:rsidR="00116577" w:rsidRPr="009819A8" w:rsidRDefault="007C5A02" w:rsidP="007C5A02">
                      <w:pPr>
                        <w:jc w:val="center"/>
                        <w:rPr>
                          <w:rFonts w:ascii="ＭＳ ゴシック" w:eastAsia="ＭＳ ゴシック" w:hAnsi="ＭＳ ゴシック"/>
                          <w:sz w:val="22"/>
                        </w:rPr>
                      </w:pPr>
                      <w:r w:rsidRPr="009819A8">
                        <w:rPr>
                          <w:rFonts w:ascii="ＭＳ ゴシック" w:eastAsia="ＭＳ ゴシック" w:hAnsi="ＭＳ ゴシック" w:hint="eastAsia"/>
                          <w:sz w:val="22"/>
                        </w:rPr>
                        <w:t>教室を主に開設する学校及び施設</w:t>
                      </w:r>
                    </w:p>
                  </w:txbxContent>
                </v:textbox>
              </v:shape>
            </w:pict>
          </mc:Fallback>
        </mc:AlternateContent>
      </w:r>
      <w:r w:rsidR="00FA2167">
        <w:rPr>
          <w:rFonts w:hint="eastAsia"/>
          <w:sz w:val="24"/>
        </w:rPr>
        <w:t>第２条</w:t>
      </w:r>
      <w:r w:rsidR="00CE79A4">
        <w:rPr>
          <w:rFonts w:hint="eastAsia"/>
          <w:sz w:val="24"/>
        </w:rPr>
        <w:t xml:space="preserve">　本会の事務局は、</w:t>
      </w:r>
      <w:r w:rsidR="00CE79A4" w:rsidRPr="0037609F">
        <w:rPr>
          <w:rFonts w:hint="eastAsia"/>
          <w:b/>
          <w:sz w:val="24"/>
        </w:rPr>
        <w:t xml:space="preserve">（　</w:t>
      </w:r>
      <w:r w:rsidR="00116577">
        <w:rPr>
          <w:rFonts w:hint="eastAsia"/>
          <w:b/>
          <w:sz w:val="24"/>
        </w:rPr>
        <w:t>岡山市立○○小学校</w:t>
      </w:r>
      <w:r w:rsidR="00CE79A4" w:rsidRPr="0037609F">
        <w:rPr>
          <w:rFonts w:hint="eastAsia"/>
          <w:b/>
          <w:sz w:val="24"/>
        </w:rPr>
        <w:t xml:space="preserve">　）</w:t>
      </w:r>
      <w:r w:rsidR="00CE79A4">
        <w:rPr>
          <w:rFonts w:hint="eastAsia"/>
          <w:sz w:val="24"/>
        </w:rPr>
        <w:t>に置く。</w:t>
      </w:r>
    </w:p>
    <w:p w:rsidR="00CE79A4" w:rsidRPr="00860482" w:rsidRDefault="00CE79A4" w:rsidP="00CE79A4">
      <w:pPr>
        <w:rPr>
          <w:sz w:val="24"/>
        </w:rPr>
      </w:pPr>
    </w:p>
    <w:p w:rsidR="00CE79A4" w:rsidRDefault="00CE79A4" w:rsidP="00CE79A4">
      <w:pPr>
        <w:rPr>
          <w:sz w:val="24"/>
        </w:rPr>
      </w:pPr>
      <w:r>
        <w:rPr>
          <w:rFonts w:hint="eastAsia"/>
          <w:sz w:val="24"/>
        </w:rPr>
        <w:t>（目的）</w:t>
      </w:r>
    </w:p>
    <w:p w:rsidR="00CE79A4" w:rsidRDefault="00CE79A4" w:rsidP="00CE79A4">
      <w:pPr>
        <w:ind w:left="960" w:hangingChars="400" w:hanging="960"/>
        <w:rPr>
          <w:sz w:val="24"/>
        </w:rPr>
      </w:pPr>
      <w:r>
        <w:rPr>
          <w:rFonts w:hint="eastAsia"/>
          <w:sz w:val="24"/>
        </w:rPr>
        <w:t>第３条　　本会は、岡山市放課後子ども教室推進事業（以下「事業」という。）に基づく事業の実施および本会の運営を行い、当該事業の推進と円滑な実施を図ることを目的とする。</w:t>
      </w:r>
    </w:p>
    <w:p w:rsidR="00CE79A4" w:rsidRDefault="00CE79A4" w:rsidP="00CE79A4">
      <w:pPr>
        <w:ind w:left="960" w:hangingChars="400" w:hanging="960"/>
        <w:rPr>
          <w:sz w:val="24"/>
        </w:rPr>
      </w:pPr>
    </w:p>
    <w:p w:rsidR="00CE79A4" w:rsidRDefault="00CE79A4" w:rsidP="00CE79A4">
      <w:pPr>
        <w:ind w:left="960" w:hangingChars="400" w:hanging="960"/>
        <w:rPr>
          <w:sz w:val="24"/>
        </w:rPr>
      </w:pPr>
      <w:r>
        <w:rPr>
          <w:rFonts w:hint="eastAsia"/>
          <w:sz w:val="24"/>
        </w:rPr>
        <w:t>（事業）</w:t>
      </w:r>
    </w:p>
    <w:p w:rsidR="00CE79A4" w:rsidRDefault="00CE79A4" w:rsidP="00CE79A4">
      <w:pPr>
        <w:ind w:left="960" w:hangingChars="400" w:hanging="960"/>
        <w:rPr>
          <w:sz w:val="24"/>
        </w:rPr>
      </w:pPr>
      <w:r>
        <w:rPr>
          <w:rFonts w:hint="eastAsia"/>
          <w:sz w:val="24"/>
        </w:rPr>
        <w:t>第４条　　本会は、前条の目的を達成するために、次の事業を行う。</w:t>
      </w:r>
    </w:p>
    <w:p w:rsidR="00CE79A4" w:rsidRDefault="00D568DD" w:rsidP="00D568DD">
      <w:pPr>
        <w:ind w:left="960"/>
        <w:rPr>
          <w:sz w:val="24"/>
        </w:rPr>
      </w:pPr>
      <w:r>
        <w:rPr>
          <w:rFonts w:hint="eastAsia"/>
          <w:sz w:val="24"/>
        </w:rPr>
        <w:t>（１）</w:t>
      </w:r>
      <w:r w:rsidR="00CE79A4">
        <w:rPr>
          <w:rFonts w:hint="eastAsia"/>
          <w:sz w:val="24"/>
        </w:rPr>
        <w:t>地区実行委員会実施事業の運営及び周知</w:t>
      </w:r>
    </w:p>
    <w:p w:rsidR="00CE79A4" w:rsidRDefault="00D568DD" w:rsidP="00D568DD">
      <w:pPr>
        <w:ind w:left="960"/>
        <w:rPr>
          <w:sz w:val="24"/>
        </w:rPr>
      </w:pPr>
      <w:r>
        <w:rPr>
          <w:rFonts w:hint="eastAsia"/>
          <w:sz w:val="24"/>
        </w:rPr>
        <w:t>（２）</w:t>
      </w:r>
      <w:r w:rsidR="00CE79A4">
        <w:rPr>
          <w:rFonts w:hint="eastAsia"/>
          <w:sz w:val="24"/>
        </w:rPr>
        <w:t>事業の推進に必要な連絡調整及び研修機会の提供</w:t>
      </w:r>
    </w:p>
    <w:p w:rsidR="00CE79A4" w:rsidRDefault="00D568DD" w:rsidP="00D568DD">
      <w:pPr>
        <w:ind w:left="960"/>
        <w:rPr>
          <w:sz w:val="24"/>
        </w:rPr>
      </w:pPr>
      <w:r>
        <w:rPr>
          <w:rFonts w:hint="eastAsia"/>
          <w:sz w:val="24"/>
        </w:rPr>
        <w:t>（３）</w:t>
      </w:r>
      <w:r w:rsidR="00CE79A4">
        <w:rPr>
          <w:rFonts w:hint="eastAsia"/>
          <w:sz w:val="24"/>
        </w:rPr>
        <w:t>事業への意見の聴取</w:t>
      </w:r>
    </w:p>
    <w:p w:rsidR="00CE79A4" w:rsidRDefault="009819A8" w:rsidP="00D568DD">
      <w:pPr>
        <w:ind w:left="960"/>
        <w:rPr>
          <w:sz w:val="24"/>
        </w:rPr>
      </w:pPr>
      <w:r>
        <w:rPr>
          <w:rFonts w:hint="eastAsia"/>
          <w:noProof/>
          <w:sz w:val="24"/>
        </w:rPr>
        <mc:AlternateContent>
          <mc:Choice Requires="wps">
            <w:drawing>
              <wp:anchor distT="0" distB="0" distL="114300" distR="114300" simplePos="0" relativeHeight="251655168" behindDoc="0" locked="0" layoutInCell="1" allowOverlap="1">
                <wp:simplePos x="0" y="0"/>
                <wp:positionH relativeFrom="column">
                  <wp:posOffset>4561205</wp:posOffset>
                </wp:positionH>
                <wp:positionV relativeFrom="paragraph">
                  <wp:posOffset>228600</wp:posOffset>
                </wp:positionV>
                <wp:extent cx="2114550" cy="600075"/>
                <wp:effectExtent l="914400" t="19050" r="19050" b="123825"/>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600075"/>
                        </a:xfrm>
                        <a:prstGeom prst="wedgeRoundRectCallout">
                          <a:avLst>
                            <a:gd name="adj1" fmla="val -85484"/>
                            <a:gd name="adj2" fmla="val 57955"/>
                            <a:gd name="adj3" fmla="val 16667"/>
                          </a:avLst>
                        </a:prstGeom>
                        <a:solidFill>
                          <a:srgbClr val="FFFF99"/>
                        </a:solidFill>
                        <a:ln w="28575">
                          <a:solidFill>
                            <a:srgbClr val="000000"/>
                          </a:solidFill>
                          <a:miter lim="800000"/>
                          <a:headEnd/>
                          <a:tailEnd/>
                        </a:ln>
                      </wps:spPr>
                      <wps:txbx>
                        <w:txbxContent>
                          <w:p w:rsidR="00A03CBA" w:rsidRPr="009819A8" w:rsidRDefault="0050592B" w:rsidP="00287BD4">
                            <w:pPr>
                              <w:jc w:val="left"/>
                              <w:rPr>
                                <w:rFonts w:ascii="ＭＳ ゴシック" w:eastAsia="ＭＳ ゴシック" w:hAnsi="ＭＳ ゴシック"/>
                                <w:sz w:val="22"/>
                              </w:rPr>
                            </w:pPr>
                            <w:r w:rsidRPr="009819A8">
                              <w:rPr>
                                <w:rFonts w:ascii="ＭＳ ゴシック" w:eastAsia="ＭＳ ゴシック" w:hAnsi="ＭＳ ゴシック" w:hint="eastAsia"/>
                                <w:sz w:val="22"/>
                              </w:rPr>
                              <w:t>構成員名簿の掲載人数と同数</w:t>
                            </w:r>
                            <w:r w:rsidR="00A03CBA" w:rsidRPr="009819A8">
                              <w:rPr>
                                <w:rFonts w:ascii="ＭＳ ゴシック" w:eastAsia="ＭＳ ゴシック" w:hAnsi="ＭＳ ゴシック" w:hint="eastAsia"/>
                                <w:sz w:val="22"/>
                              </w:rPr>
                              <w:t>またはそれ以上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62" style="position:absolute;left:0;text-align:left;margin-left:359.15pt;margin-top:18pt;width:166.5pt;height:4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" adj="-7665,23318" fillcolor="#ff9" strokeweight="2.25pt">
                <v:textbox inset="5.85pt,.7pt,5.85pt,.7pt">
                  <w:txbxContent>
                    <w:p w:rsidR="00A03CBA" w:rsidRPr="009819A8" w:rsidRDefault="0050592B" w:rsidP="00287BD4">
                      <w:pPr>
                        <w:jc w:val="left"/>
                        <w:rPr>
                          <w:rFonts w:ascii="ＭＳ ゴシック" w:eastAsia="ＭＳ ゴシック" w:hAnsi="ＭＳ ゴシック"/>
                          <w:sz w:val="22"/>
                        </w:rPr>
                      </w:pPr>
                      <w:r w:rsidRPr="009819A8">
                        <w:rPr>
                          <w:rFonts w:ascii="ＭＳ ゴシック" w:eastAsia="ＭＳ ゴシック" w:hAnsi="ＭＳ ゴシック" w:hint="eastAsia"/>
                          <w:sz w:val="22"/>
                        </w:rPr>
                        <w:t>構成員名簿の掲載人数と同数</w:t>
                      </w:r>
                      <w:r w:rsidR="00A03CBA" w:rsidRPr="009819A8">
                        <w:rPr>
                          <w:rFonts w:ascii="ＭＳ ゴシック" w:eastAsia="ＭＳ ゴシック" w:hAnsi="ＭＳ ゴシック" w:hint="eastAsia"/>
                          <w:sz w:val="22"/>
                        </w:rPr>
                        <w:t>またはそれ以上</w:t>
                      </w:r>
                    </w:p>
                  </w:txbxContent>
                </v:textbox>
              </v:shape>
            </w:pict>
          </mc:Fallback>
        </mc:AlternateContent>
      </w:r>
      <w:r w:rsidR="00D568DD">
        <w:rPr>
          <w:rFonts w:hint="eastAsia"/>
          <w:sz w:val="24"/>
        </w:rPr>
        <w:t>（４）</w:t>
      </w:r>
      <w:r w:rsidR="00CE79A4">
        <w:rPr>
          <w:rFonts w:hint="eastAsia"/>
          <w:sz w:val="24"/>
        </w:rPr>
        <w:t>事業実績及び事業成果の取りまとめ及び市民向けの周知</w:t>
      </w:r>
    </w:p>
    <w:p w:rsidR="00CE79A4" w:rsidRDefault="00D568DD" w:rsidP="00D568DD">
      <w:pPr>
        <w:ind w:left="960"/>
        <w:rPr>
          <w:sz w:val="24"/>
        </w:rPr>
      </w:pPr>
      <w:r>
        <w:rPr>
          <w:rFonts w:hint="eastAsia"/>
          <w:sz w:val="24"/>
        </w:rPr>
        <w:t>（５）</w:t>
      </w:r>
      <w:r w:rsidR="00CE79A4">
        <w:rPr>
          <w:rFonts w:hint="eastAsia"/>
          <w:sz w:val="24"/>
        </w:rPr>
        <w:t>その他規約第３条の目的を達成するために必要な事業の実施</w:t>
      </w:r>
    </w:p>
    <w:p w:rsidR="00CE79A4" w:rsidRDefault="00CE79A4" w:rsidP="00CE79A4">
      <w:pPr>
        <w:rPr>
          <w:sz w:val="24"/>
        </w:rPr>
      </w:pPr>
    </w:p>
    <w:p w:rsidR="00CE79A4" w:rsidRDefault="00CE79A4" w:rsidP="00CE79A4">
      <w:pPr>
        <w:rPr>
          <w:sz w:val="24"/>
        </w:rPr>
      </w:pPr>
      <w:r>
        <w:rPr>
          <w:rFonts w:hint="eastAsia"/>
          <w:sz w:val="24"/>
        </w:rPr>
        <w:t>（役員及び委員）</w:t>
      </w:r>
    </w:p>
    <w:p w:rsidR="00CE79A4" w:rsidRDefault="00CE79A4" w:rsidP="00CE79A4">
      <w:pPr>
        <w:rPr>
          <w:sz w:val="24"/>
        </w:rPr>
      </w:pPr>
      <w:r>
        <w:rPr>
          <w:rFonts w:hint="eastAsia"/>
          <w:sz w:val="24"/>
        </w:rPr>
        <w:t>第５条　本会には、委員を置く。委員定数は</w:t>
      </w:r>
      <w:r w:rsidRPr="0037609F">
        <w:rPr>
          <w:rFonts w:hint="eastAsia"/>
          <w:b/>
          <w:sz w:val="24"/>
        </w:rPr>
        <w:t xml:space="preserve">（　</w:t>
      </w:r>
      <w:r w:rsidR="00116577">
        <w:rPr>
          <w:rFonts w:hint="eastAsia"/>
          <w:b/>
          <w:sz w:val="24"/>
        </w:rPr>
        <w:t xml:space="preserve">１２　</w:t>
      </w:r>
      <w:r w:rsidRPr="0037609F">
        <w:rPr>
          <w:rFonts w:hint="eastAsia"/>
          <w:b/>
          <w:sz w:val="24"/>
        </w:rPr>
        <w:t>）</w:t>
      </w:r>
      <w:r>
        <w:rPr>
          <w:rFonts w:hint="eastAsia"/>
          <w:sz w:val="24"/>
        </w:rPr>
        <w:t>名とする。</w:t>
      </w:r>
    </w:p>
    <w:p w:rsidR="00CE79A4" w:rsidRDefault="00CE79A4" w:rsidP="00CE79A4">
      <w:pPr>
        <w:ind w:firstLineChars="100" w:firstLine="240"/>
        <w:rPr>
          <w:sz w:val="24"/>
        </w:rPr>
      </w:pPr>
      <w:r>
        <w:rPr>
          <w:rFonts w:hint="eastAsia"/>
          <w:sz w:val="24"/>
        </w:rPr>
        <w:t>２　　本会に、次の役員を置く。</w:t>
      </w:r>
    </w:p>
    <w:p w:rsidR="00CE79A4" w:rsidRDefault="009819A8" w:rsidP="00CE79A4">
      <w:pPr>
        <w:rPr>
          <w:sz w:val="24"/>
        </w:rPr>
      </w:pPr>
      <w:r>
        <w:rPr>
          <w:rFonts w:hint="eastAsia"/>
          <w:noProof/>
          <w:sz w:val="24"/>
        </w:rPr>
        <mc:AlternateContent>
          <mc:Choice Requires="wps">
            <w:drawing>
              <wp:anchor distT="0" distB="0" distL="114300" distR="114300" simplePos="0" relativeHeight="251657216" behindDoc="0" locked="0" layoutInCell="1" allowOverlap="1">
                <wp:simplePos x="0" y="0"/>
                <wp:positionH relativeFrom="column">
                  <wp:posOffset>2532380</wp:posOffset>
                </wp:positionH>
                <wp:positionV relativeFrom="paragraph">
                  <wp:posOffset>133350</wp:posOffset>
                </wp:positionV>
                <wp:extent cx="3600450" cy="590550"/>
                <wp:effectExtent l="19050" t="19050" r="19050" b="1905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590550"/>
                        </a:xfrm>
                        <a:prstGeom prst="roundRect">
                          <a:avLst/>
                        </a:prstGeom>
                        <a:solidFill>
                          <a:srgbClr val="FFFF99"/>
                        </a:solidFill>
                        <a:ln w="28575">
                          <a:solidFill>
                            <a:srgbClr val="000000"/>
                          </a:solidFill>
                          <a:miter lim="800000"/>
                          <a:headEnd/>
                          <a:tailEnd/>
                        </a:ln>
                      </wps:spPr>
                      <wps:txbx>
                        <w:txbxContent>
                          <w:p w:rsidR="0050592B" w:rsidRPr="009819A8" w:rsidRDefault="0050592B" w:rsidP="00287BD4">
                            <w:pPr>
                              <w:jc w:val="left"/>
                              <w:rPr>
                                <w:rFonts w:ascii="ＭＳ ゴシック" w:eastAsia="ＭＳ ゴシック" w:hAnsi="ＭＳ ゴシック"/>
                                <w:sz w:val="22"/>
                              </w:rPr>
                            </w:pPr>
                            <w:r w:rsidRPr="009819A8">
                              <w:rPr>
                                <w:rFonts w:ascii="ＭＳ ゴシック" w:eastAsia="ＭＳ ゴシック" w:hAnsi="ＭＳ ゴシック" w:hint="eastAsia"/>
                                <w:sz w:val="22"/>
                              </w:rPr>
                              <w:t>こ</w:t>
                            </w:r>
                            <w:r w:rsidR="00287BD4" w:rsidRPr="009819A8">
                              <w:rPr>
                                <w:rFonts w:ascii="ＭＳ ゴシック" w:eastAsia="ＭＳ ゴシック" w:hAnsi="ＭＳ ゴシック" w:hint="eastAsia"/>
                                <w:sz w:val="22"/>
                              </w:rPr>
                              <w:t>れらの役職は必ず設けてください</w:t>
                            </w:r>
                            <w:r w:rsidR="00D04817" w:rsidRPr="009819A8">
                              <w:rPr>
                                <w:rFonts w:ascii="ＭＳ ゴシック" w:eastAsia="ＭＳ ゴシック" w:hAnsi="ＭＳ ゴシック" w:hint="eastAsia"/>
                                <w:sz w:val="22"/>
                              </w:rPr>
                              <w:t>。</w:t>
                            </w:r>
                          </w:p>
                          <w:p w:rsidR="0050592B" w:rsidRPr="009819A8" w:rsidRDefault="00287BD4" w:rsidP="00287BD4">
                            <w:pPr>
                              <w:spacing w:line="300" w:lineRule="exact"/>
                              <w:jc w:val="left"/>
                              <w:rPr>
                                <w:rFonts w:ascii="ＭＳ ゴシック" w:eastAsia="ＭＳ ゴシック" w:hAnsi="ＭＳ ゴシック"/>
                                <w:sz w:val="22"/>
                              </w:rPr>
                            </w:pPr>
                            <w:r w:rsidRPr="009819A8">
                              <w:rPr>
                                <w:rFonts w:ascii="ＭＳ ゴシック" w:eastAsia="ＭＳ ゴシック" w:hAnsi="ＭＳ ゴシック" w:hint="eastAsia"/>
                                <w:sz w:val="22"/>
                              </w:rPr>
                              <w:t>その他の</w:t>
                            </w:r>
                            <w:r w:rsidR="0050592B" w:rsidRPr="009819A8">
                              <w:rPr>
                                <w:rFonts w:ascii="ＭＳ ゴシック" w:eastAsia="ＭＳ ゴシック" w:hAnsi="ＭＳ ゴシック" w:hint="eastAsia"/>
                                <w:sz w:val="22"/>
                              </w:rPr>
                              <w:t>役職（顧問など）</w:t>
                            </w:r>
                            <w:r w:rsidRPr="009819A8">
                              <w:rPr>
                                <w:rFonts w:ascii="ＭＳ ゴシック" w:eastAsia="ＭＳ ゴシック" w:hAnsi="ＭＳ ゴシック" w:hint="eastAsia"/>
                                <w:sz w:val="22"/>
                              </w:rPr>
                              <w:t>を設けることは自由です。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Text Box 16" o:spid="_x0000_s1029" style="position:absolute;left:0;text-align:left;margin-left:199.4pt;margin-top:10.5pt;width:283.5pt;height:4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" fillcolor="#ff9" strokeweight="2.25pt">
                <v:stroke joinstyle="miter"/>
                <v:textbox inset="5.85pt,.7pt,5.85pt,.7pt">
                  <w:txbxContent>
                    <w:p w:rsidR="0050592B" w:rsidRPr="009819A8" w:rsidRDefault="0050592B" w:rsidP="00287BD4">
                      <w:pPr>
                        <w:jc w:val="left"/>
                        <w:rPr>
                          <w:rFonts w:ascii="ＭＳ ゴシック" w:eastAsia="ＭＳ ゴシック" w:hAnsi="ＭＳ ゴシック"/>
                          <w:sz w:val="22"/>
                        </w:rPr>
                      </w:pPr>
                      <w:r w:rsidRPr="009819A8">
                        <w:rPr>
                          <w:rFonts w:ascii="ＭＳ ゴシック" w:eastAsia="ＭＳ ゴシック" w:hAnsi="ＭＳ ゴシック" w:hint="eastAsia"/>
                          <w:sz w:val="22"/>
                        </w:rPr>
                        <w:t>こ</w:t>
                      </w:r>
                      <w:r w:rsidR="00287BD4" w:rsidRPr="009819A8">
                        <w:rPr>
                          <w:rFonts w:ascii="ＭＳ ゴシック" w:eastAsia="ＭＳ ゴシック" w:hAnsi="ＭＳ ゴシック" w:hint="eastAsia"/>
                          <w:sz w:val="22"/>
                        </w:rPr>
                        <w:t>れらの役職は必ず設けてください</w:t>
                      </w:r>
                      <w:r w:rsidR="00D04817" w:rsidRPr="009819A8">
                        <w:rPr>
                          <w:rFonts w:ascii="ＭＳ ゴシック" w:eastAsia="ＭＳ ゴシック" w:hAnsi="ＭＳ ゴシック" w:hint="eastAsia"/>
                          <w:sz w:val="22"/>
                        </w:rPr>
                        <w:t>。</w:t>
                      </w:r>
                    </w:p>
                    <w:p w:rsidR="0050592B" w:rsidRPr="009819A8" w:rsidRDefault="00287BD4" w:rsidP="00287BD4">
                      <w:pPr>
                        <w:spacing w:line="300" w:lineRule="exact"/>
                        <w:jc w:val="left"/>
                        <w:rPr>
                          <w:rFonts w:ascii="ＭＳ ゴシック" w:eastAsia="ＭＳ ゴシック" w:hAnsi="ＭＳ ゴシック"/>
                          <w:sz w:val="22"/>
                        </w:rPr>
                      </w:pPr>
                      <w:r w:rsidRPr="009819A8">
                        <w:rPr>
                          <w:rFonts w:ascii="ＭＳ ゴシック" w:eastAsia="ＭＳ ゴシック" w:hAnsi="ＭＳ ゴシック" w:hint="eastAsia"/>
                          <w:sz w:val="22"/>
                        </w:rPr>
                        <w:t>その他の</w:t>
                      </w:r>
                      <w:r w:rsidR="0050592B" w:rsidRPr="009819A8">
                        <w:rPr>
                          <w:rFonts w:ascii="ＭＳ ゴシック" w:eastAsia="ＭＳ ゴシック" w:hAnsi="ＭＳ ゴシック" w:hint="eastAsia"/>
                          <w:sz w:val="22"/>
                        </w:rPr>
                        <w:t>役職（顧問など）</w:t>
                      </w:r>
                      <w:r w:rsidRPr="009819A8">
                        <w:rPr>
                          <w:rFonts w:ascii="ＭＳ ゴシック" w:eastAsia="ＭＳ ゴシック" w:hAnsi="ＭＳ ゴシック" w:hint="eastAsia"/>
                          <w:sz w:val="22"/>
                        </w:rPr>
                        <w:t>を設けることは自由です。</w:t>
                      </w:r>
                    </w:p>
                  </w:txbxContent>
                </v:textbox>
              </v:roundrect>
            </w:pict>
          </mc:Fallback>
        </mc:AlternateContent>
      </w:r>
      <w:r>
        <w:rPr>
          <w:rFonts w:hint="eastAsia"/>
          <w:noProof/>
          <w:sz w:val="24"/>
        </w:rPr>
        <mc:AlternateContent>
          <mc:Choice Requires="wps">
            <w:drawing>
              <wp:anchor distT="0" distB="0" distL="114300" distR="114300" simplePos="0" relativeHeight="251666432" behindDoc="0" locked="0" layoutInCell="1" allowOverlap="1">
                <wp:simplePos x="0" y="0"/>
                <wp:positionH relativeFrom="column">
                  <wp:posOffset>2122805</wp:posOffset>
                </wp:positionH>
                <wp:positionV relativeFrom="paragraph">
                  <wp:posOffset>9525</wp:posOffset>
                </wp:positionV>
                <wp:extent cx="228600" cy="876300"/>
                <wp:effectExtent l="0" t="19050" r="152400" b="19050"/>
                <wp:wrapNone/>
                <wp:docPr id="16" name="右中かっこ 16"/>
                <wp:cNvGraphicFramePr/>
                <a:graphic xmlns:a="http://schemas.openxmlformats.org/drawingml/2006/main">
                  <a:graphicData uri="http://schemas.microsoft.com/office/word/2010/wordprocessingShape">
                    <wps:wsp>
                      <wps:cNvSpPr/>
                      <wps:spPr>
                        <a:xfrm>
                          <a:off x="0" y="0"/>
                          <a:ext cx="228600" cy="876300"/>
                        </a:xfrm>
                        <a:prstGeom prst="rightBrac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C47286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6" o:spid="_x0000_s1026" type="#_x0000_t88" style="position:absolute;left:0;text-align:left;margin-left:167.15pt;margin-top:.75pt;width:18pt;height:69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" adj="470" strokecolor="black [3213]" strokeweight="2.25pt">
                <v:stroke joinstyle="miter"/>
              </v:shape>
            </w:pict>
          </mc:Fallback>
        </mc:AlternateContent>
      </w:r>
      <w:r w:rsidR="00CE79A4">
        <w:rPr>
          <w:rFonts w:hint="eastAsia"/>
          <w:sz w:val="24"/>
        </w:rPr>
        <w:t xml:space="preserve">　　　　（１）会　長　１名</w:t>
      </w:r>
    </w:p>
    <w:p w:rsidR="00CE79A4" w:rsidRDefault="00CE79A4" w:rsidP="00CE79A4">
      <w:pPr>
        <w:rPr>
          <w:sz w:val="24"/>
        </w:rPr>
      </w:pPr>
      <w:r>
        <w:rPr>
          <w:rFonts w:hint="eastAsia"/>
          <w:sz w:val="24"/>
        </w:rPr>
        <w:t xml:space="preserve">　　　　（２）副会長　１名</w:t>
      </w:r>
    </w:p>
    <w:p w:rsidR="00CE79A4" w:rsidRDefault="00CE79A4" w:rsidP="00CE79A4">
      <w:pPr>
        <w:rPr>
          <w:sz w:val="24"/>
        </w:rPr>
      </w:pPr>
      <w:r>
        <w:rPr>
          <w:rFonts w:hint="eastAsia"/>
          <w:sz w:val="24"/>
        </w:rPr>
        <w:t xml:space="preserve">　　　　（３）会　計　１名</w:t>
      </w:r>
    </w:p>
    <w:p w:rsidR="00CE79A4" w:rsidRDefault="00CE79A4" w:rsidP="00CE79A4">
      <w:pPr>
        <w:rPr>
          <w:sz w:val="24"/>
        </w:rPr>
      </w:pPr>
      <w:r>
        <w:rPr>
          <w:rFonts w:hint="eastAsia"/>
          <w:sz w:val="24"/>
        </w:rPr>
        <w:t xml:space="preserve">　　　　（４）監　事　２名</w:t>
      </w:r>
    </w:p>
    <w:p w:rsidR="00CE79A4" w:rsidRDefault="00CE79A4" w:rsidP="00CE79A4">
      <w:pPr>
        <w:rPr>
          <w:sz w:val="24"/>
        </w:rPr>
      </w:pPr>
      <w:r>
        <w:rPr>
          <w:rFonts w:hint="eastAsia"/>
          <w:sz w:val="24"/>
        </w:rPr>
        <w:t xml:space="preserve">　３　　　会長は、本会を代表し、本会のすべてを統括する。</w:t>
      </w:r>
    </w:p>
    <w:p w:rsidR="00CE79A4" w:rsidRDefault="00CE79A4" w:rsidP="00CE79A4">
      <w:pPr>
        <w:rPr>
          <w:sz w:val="24"/>
        </w:rPr>
      </w:pPr>
      <w:r>
        <w:rPr>
          <w:rFonts w:hint="eastAsia"/>
          <w:sz w:val="24"/>
        </w:rPr>
        <w:t xml:space="preserve">　４　　　副会長は、会長を補佐し、会長に事故ある時は、その職務を代行する。</w:t>
      </w:r>
    </w:p>
    <w:p w:rsidR="00CE79A4" w:rsidRDefault="00CE79A4" w:rsidP="00CE79A4">
      <w:pPr>
        <w:rPr>
          <w:sz w:val="24"/>
        </w:rPr>
      </w:pPr>
      <w:r>
        <w:rPr>
          <w:rFonts w:hint="eastAsia"/>
          <w:sz w:val="24"/>
        </w:rPr>
        <w:t xml:space="preserve">　５　　　会計は、本会の会計に関する事務を執り行う。</w:t>
      </w:r>
    </w:p>
    <w:p w:rsidR="00CE79A4" w:rsidRDefault="00CE79A4" w:rsidP="00CE79A4">
      <w:pPr>
        <w:rPr>
          <w:sz w:val="24"/>
        </w:rPr>
      </w:pPr>
      <w:r>
        <w:rPr>
          <w:rFonts w:hint="eastAsia"/>
          <w:sz w:val="24"/>
        </w:rPr>
        <w:t xml:space="preserve">　６　　　監事は、本会の会計に関し監査を行い、適切な指導を行う。</w:t>
      </w:r>
    </w:p>
    <w:p w:rsidR="00CE79A4" w:rsidRDefault="00CE79A4" w:rsidP="00CE79A4">
      <w:pPr>
        <w:rPr>
          <w:sz w:val="24"/>
        </w:rPr>
      </w:pPr>
      <w:r>
        <w:rPr>
          <w:rFonts w:hint="eastAsia"/>
          <w:sz w:val="24"/>
        </w:rPr>
        <w:t xml:space="preserve">　７　　　役員は、委員の中より、互選により選出する。</w:t>
      </w:r>
    </w:p>
    <w:p w:rsidR="00CE79A4" w:rsidRDefault="00CE79A4" w:rsidP="00CE79A4">
      <w:pPr>
        <w:rPr>
          <w:sz w:val="24"/>
        </w:rPr>
      </w:pPr>
      <w:r>
        <w:rPr>
          <w:rFonts w:hint="eastAsia"/>
          <w:sz w:val="24"/>
        </w:rPr>
        <w:t xml:space="preserve">　８　　　役員に欠員が生じた場合は、委員の中より、互選により選出する。その際就任した</w:t>
      </w:r>
    </w:p>
    <w:p w:rsidR="00CE79A4" w:rsidRDefault="00CE79A4" w:rsidP="00CE79A4">
      <w:pPr>
        <w:ind w:firstLineChars="400" w:firstLine="960"/>
        <w:rPr>
          <w:sz w:val="24"/>
        </w:rPr>
      </w:pPr>
      <w:r>
        <w:rPr>
          <w:rFonts w:hint="eastAsia"/>
          <w:sz w:val="24"/>
        </w:rPr>
        <w:t>役員の任期は、前任者の残任期間とする。</w:t>
      </w:r>
    </w:p>
    <w:p w:rsidR="00CE79A4" w:rsidRPr="00A479C6" w:rsidRDefault="00CE79A4" w:rsidP="00CE79A4">
      <w:pPr>
        <w:rPr>
          <w:sz w:val="24"/>
        </w:rPr>
      </w:pPr>
    </w:p>
    <w:p w:rsidR="00CE79A4" w:rsidRDefault="00CE79A4" w:rsidP="00CE79A4">
      <w:pPr>
        <w:rPr>
          <w:sz w:val="24"/>
        </w:rPr>
      </w:pPr>
      <w:r>
        <w:rPr>
          <w:rFonts w:hint="eastAsia"/>
          <w:sz w:val="24"/>
        </w:rPr>
        <w:t>（委員の任期等）</w:t>
      </w:r>
    </w:p>
    <w:p w:rsidR="00CE79A4" w:rsidRDefault="00FA2167" w:rsidP="00FA2167">
      <w:pPr>
        <w:numPr>
          <w:ilvl w:val="0"/>
          <w:numId w:val="8"/>
        </w:numPr>
        <w:rPr>
          <w:sz w:val="24"/>
        </w:rPr>
      </w:pPr>
      <w:r>
        <w:rPr>
          <w:rFonts w:hint="eastAsia"/>
          <w:sz w:val="24"/>
        </w:rPr>
        <w:t xml:space="preserve">　　</w:t>
      </w:r>
      <w:r w:rsidR="00CE79A4">
        <w:rPr>
          <w:rFonts w:hint="eastAsia"/>
          <w:sz w:val="24"/>
        </w:rPr>
        <w:t>委員の任期は、１年とする。ただし、再任を妨げない。</w:t>
      </w:r>
    </w:p>
    <w:p w:rsidR="00CE79A4" w:rsidRDefault="00CE79A4" w:rsidP="00FA2167">
      <w:pPr>
        <w:ind w:left="960" w:hangingChars="400" w:hanging="960"/>
        <w:rPr>
          <w:sz w:val="24"/>
        </w:rPr>
      </w:pPr>
      <w:r>
        <w:rPr>
          <w:rFonts w:hint="eastAsia"/>
          <w:sz w:val="24"/>
        </w:rPr>
        <w:t xml:space="preserve">　２　</w:t>
      </w:r>
      <w:r w:rsidR="00FA2167">
        <w:rPr>
          <w:rFonts w:hint="eastAsia"/>
          <w:sz w:val="24"/>
        </w:rPr>
        <w:t xml:space="preserve">　　</w:t>
      </w:r>
      <w:r>
        <w:rPr>
          <w:rFonts w:hint="eastAsia"/>
          <w:sz w:val="24"/>
        </w:rPr>
        <w:t>委員に欠員が生じた場合は、会長が後任の委員を人選し選任することができる。その際就任した役員の任期は、前任者の残任期間とする。</w:t>
      </w:r>
    </w:p>
    <w:p w:rsidR="00CE79A4" w:rsidRDefault="00CE79A4" w:rsidP="00CE79A4">
      <w:pPr>
        <w:rPr>
          <w:sz w:val="24"/>
        </w:rPr>
      </w:pPr>
    </w:p>
    <w:p w:rsidR="00CE79A4" w:rsidRDefault="00CE79A4" w:rsidP="00CE79A4">
      <w:pPr>
        <w:rPr>
          <w:sz w:val="24"/>
        </w:rPr>
      </w:pPr>
      <w:r>
        <w:rPr>
          <w:rFonts w:hint="eastAsia"/>
          <w:sz w:val="24"/>
        </w:rPr>
        <w:lastRenderedPageBreak/>
        <w:t>（予算及び決算）</w:t>
      </w:r>
    </w:p>
    <w:p w:rsidR="00CE79A4" w:rsidRDefault="00FA2167" w:rsidP="00CE79A4">
      <w:pPr>
        <w:numPr>
          <w:ilvl w:val="0"/>
          <w:numId w:val="8"/>
        </w:numPr>
        <w:rPr>
          <w:sz w:val="24"/>
        </w:rPr>
      </w:pPr>
      <w:r>
        <w:rPr>
          <w:rFonts w:hint="eastAsia"/>
          <w:sz w:val="24"/>
        </w:rPr>
        <w:t xml:space="preserve">　　</w:t>
      </w:r>
      <w:r w:rsidR="00CE79A4">
        <w:rPr>
          <w:rFonts w:hint="eastAsia"/>
          <w:sz w:val="24"/>
        </w:rPr>
        <w:t>本会の予算は、毎年４月１日に始まり、翌年３月３１日に終わるものとする。</w:t>
      </w:r>
    </w:p>
    <w:p w:rsidR="00CE79A4" w:rsidRDefault="00CE79A4" w:rsidP="00CE79A4">
      <w:pPr>
        <w:rPr>
          <w:sz w:val="24"/>
        </w:rPr>
      </w:pPr>
      <w:r>
        <w:rPr>
          <w:rFonts w:hint="eastAsia"/>
          <w:sz w:val="24"/>
        </w:rPr>
        <w:t xml:space="preserve">　２　　　本会の予算は、会長の承認を得て、これを執行することができる。</w:t>
      </w:r>
    </w:p>
    <w:p w:rsidR="00CE79A4" w:rsidRDefault="00CE79A4" w:rsidP="00CE79A4">
      <w:pPr>
        <w:rPr>
          <w:sz w:val="24"/>
        </w:rPr>
      </w:pPr>
      <w:r>
        <w:rPr>
          <w:rFonts w:hint="eastAsia"/>
          <w:sz w:val="24"/>
        </w:rPr>
        <w:t xml:space="preserve">　３　　　本会の予算は、総会に諮り、これを定める。</w:t>
      </w:r>
    </w:p>
    <w:p w:rsidR="00CE79A4" w:rsidRDefault="00CE79A4" w:rsidP="00CE79A4">
      <w:pPr>
        <w:ind w:left="960" w:hangingChars="400" w:hanging="960"/>
        <w:rPr>
          <w:sz w:val="24"/>
        </w:rPr>
      </w:pPr>
      <w:r>
        <w:rPr>
          <w:rFonts w:hint="eastAsia"/>
          <w:sz w:val="24"/>
        </w:rPr>
        <w:t xml:space="preserve">　４　　　本会の予算は、会長の承認を得て、費目間の流用を行うことができる。</w:t>
      </w:r>
    </w:p>
    <w:p w:rsidR="00CE79A4" w:rsidRDefault="00CE79A4" w:rsidP="00CE79A4">
      <w:pPr>
        <w:rPr>
          <w:sz w:val="24"/>
        </w:rPr>
      </w:pPr>
      <w:r>
        <w:rPr>
          <w:rFonts w:hint="eastAsia"/>
          <w:sz w:val="24"/>
        </w:rPr>
        <w:t xml:space="preserve">　５　　　本会の決算は、監事の監査を得て、総会に諮り、これを認定する。</w:t>
      </w:r>
    </w:p>
    <w:p w:rsidR="00CE79A4" w:rsidRPr="00A479C6" w:rsidRDefault="00CE79A4" w:rsidP="00CE79A4">
      <w:pPr>
        <w:rPr>
          <w:sz w:val="24"/>
        </w:rPr>
      </w:pPr>
    </w:p>
    <w:p w:rsidR="00CE79A4" w:rsidRDefault="00CE79A4" w:rsidP="00CE79A4">
      <w:pPr>
        <w:ind w:left="960" w:hangingChars="400" w:hanging="960"/>
        <w:rPr>
          <w:sz w:val="24"/>
        </w:rPr>
      </w:pPr>
      <w:r>
        <w:rPr>
          <w:rFonts w:hint="eastAsia"/>
          <w:sz w:val="24"/>
        </w:rPr>
        <w:t>（会議）</w:t>
      </w:r>
    </w:p>
    <w:p w:rsidR="00CE79A4" w:rsidRDefault="00FA2167" w:rsidP="00CE79A4">
      <w:pPr>
        <w:numPr>
          <w:ilvl w:val="0"/>
          <w:numId w:val="8"/>
        </w:numPr>
        <w:rPr>
          <w:sz w:val="24"/>
        </w:rPr>
      </w:pPr>
      <w:r>
        <w:rPr>
          <w:rFonts w:hint="eastAsia"/>
          <w:sz w:val="24"/>
        </w:rPr>
        <w:t xml:space="preserve">　　</w:t>
      </w:r>
      <w:r w:rsidR="00CE79A4">
        <w:rPr>
          <w:rFonts w:hint="eastAsia"/>
          <w:sz w:val="24"/>
        </w:rPr>
        <w:t>本会の会議は、次のとおりとする。</w:t>
      </w:r>
    </w:p>
    <w:p w:rsidR="00CE79A4" w:rsidRDefault="00CE79A4" w:rsidP="00CE79A4">
      <w:pPr>
        <w:rPr>
          <w:sz w:val="24"/>
        </w:rPr>
      </w:pPr>
      <w:r>
        <w:rPr>
          <w:rFonts w:hint="eastAsia"/>
          <w:sz w:val="24"/>
        </w:rPr>
        <w:t xml:space="preserve">　　　　（１）総会</w:t>
      </w:r>
    </w:p>
    <w:p w:rsidR="00CE79A4" w:rsidRDefault="00CE79A4" w:rsidP="00CE79A4">
      <w:pPr>
        <w:ind w:firstLineChars="400" w:firstLine="960"/>
        <w:rPr>
          <w:sz w:val="24"/>
        </w:rPr>
      </w:pPr>
      <w:r>
        <w:rPr>
          <w:rFonts w:hint="eastAsia"/>
          <w:sz w:val="24"/>
        </w:rPr>
        <w:t>（２）役員会</w:t>
      </w:r>
    </w:p>
    <w:p w:rsidR="00CE79A4" w:rsidRDefault="00CE79A4" w:rsidP="00CE79A4">
      <w:pPr>
        <w:rPr>
          <w:sz w:val="24"/>
        </w:rPr>
      </w:pPr>
      <w:r>
        <w:rPr>
          <w:rFonts w:hint="eastAsia"/>
          <w:sz w:val="24"/>
        </w:rPr>
        <w:t xml:space="preserve">　２　　　本会の会議は、会長がこれを招集する。</w:t>
      </w:r>
    </w:p>
    <w:p w:rsidR="00CE79A4" w:rsidRDefault="00CE79A4" w:rsidP="00CE79A4">
      <w:pPr>
        <w:rPr>
          <w:sz w:val="24"/>
        </w:rPr>
      </w:pPr>
      <w:r>
        <w:rPr>
          <w:rFonts w:hint="eastAsia"/>
          <w:sz w:val="24"/>
        </w:rPr>
        <w:t xml:space="preserve">　３　　　会議の議長は、出席委員の中より互選する。</w:t>
      </w:r>
    </w:p>
    <w:p w:rsidR="00CE79A4" w:rsidRDefault="00CE79A4" w:rsidP="00CE79A4">
      <w:pPr>
        <w:ind w:left="960" w:hangingChars="400" w:hanging="960"/>
        <w:rPr>
          <w:sz w:val="24"/>
        </w:rPr>
      </w:pPr>
      <w:r>
        <w:rPr>
          <w:rFonts w:hint="eastAsia"/>
          <w:sz w:val="24"/>
        </w:rPr>
        <w:t xml:space="preserve">　４　　　会議は、全委員の過半数以上の出席をもって成立したものとする。</w:t>
      </w:r>
    </w:p>
    <w:p w:rsidR="00CE79A4" w:rsidRDefault="00CE79A4" w:rsidP="00CE79A4">
      <w:pPr>
        <w:ind w:left="960" w:hangingChars="400" w:hanging="960"/>
        <w:rPr>
          <w:sz w:val="24"/>
        </w:rPr>
      </w:pPr>
      <w:r>
        <w:rPr>
          <w:rFonts w:hint="eastAsia"/>
          <w:sz w:val="24"/>
        </w:rPr>
        <w:t xml:space="preserve">　５　　　議決は、会議の出席委員の過半数以上の意思表示によって決定する。</w:t>
      </w:r>
    </w:p>
    <w:p w:rsidR="00CE79A4" w:rsidRDefault="00CE79A4" w:rsidP="00CE79A4">
      <w:pPr>
        <w:ind w:left="960" w:hangingChars="400" w:hanging="960"/>
        <w:rPr>
          <w:sz w:val="24"/>
        </w:rPr>
      </w:pPr>
      <w:r>
        <w:rPr>
          <w:rFonts w:hint="eastAsia"/>
          <w:sz w:val="24"/>
        </w:rPr>
        <w:t xml:space="preserve">　６　　　議決において、可否同数の場合は、議長の判断により決定する。</w:t>
      </w:r>
    </w:p>
    <w:p w:rsidR="00CE79A4" w:rsidRDefault="00CE79A4" w:rsidP="00CE79A4">
      <w:pPr>
        <w:ind w:left="960" w:hangingChars="400" w:hanging="960"/>
        <w:rPr>
          <w:sz w:val="24"/>
        </w:rPr>
      </w:pPr>
      <w:r>
        <w:rPr>
          <w:rFonts w:hint="eastAsia"/>
          <w:sz w:val="24"/>
        </w:rPr>
        <w:t xml:space="preserve">　７　　　会長は、本会の運営上必要と認める場合は、第８条第１項の定めによらず、臨時の会議を開催することができる。</w:t>
      </w:r>
    </w:p>
    <w:p w:rsidR="00CE79A4" w:rsidRDefault="00CE79A4" w:rsidP="00CE79A4">
      <w:pPr>
        <w:rPr>
          <w:sz w:val="24"/>
        </w:rPr>
      </w:pPr>
    </w:p>
    <w:p w:rsidR="00CE79A4" w:rsidRDefault="00CE79A4" w:rsidP="00CE79A4">
      <w:pPr>
        <w:ind w:left="960" w:hangingChars="400" w:hanging="960"/>
        <w:rPr>
          <w:sz w:val="24"/>
        </w:rPr>
      </w:pPr>
      <w:r>
        <w:rPr>
          <w:rFonts w:hint="eastAsia"/>
          <w:sz w:val="24"/>
        </w:rPr>
        <w:t>（規約の改正）</w:t>
      </w:r>
    </w:p>
    <w:p w:rsidR="00CE79A4" w:rsidRDefault="00FA2167" w:rsidP="00CE79A4">
      <w:pPr>
        <w:numPr>
          <w:ilvl w:val="0"/>
          <w:numId w:val="8"/>
        </w:numPr>
        <w:rPr>
          <w:sz w:val="24"/>
        </w:rPr>
      </w:pPr>
      <w:r>
        <w:rPr>
          <w:rFonts w:hint="eastAsia"/>
          <w:sz w:val="24"/>
        </w:rPr>
        <w:t xml:space="preserve">　　</w:t>
      </w:r>
      <w:r w:rsidR="00CE79A4">
        <w:rPr>
          <w:rFonts w:hint="eastAsia"/>
          <w:sz w:val="24"/>
        </w:rPr>
        <w:t>規約の改正は、総会の議決により行う。</w:t>
      </w:r>
    </w:p>
    <w:p w:rsidR="00CE79A4" w:rsidRDefault="00CE79A4" w:rsidP="00CE79A4">
      <w:pPr>
        <w:rPr>
          <w:sz w:val="24"/>
        </w:rPr>
      </w:pPr>
    </w:p>
    <w:p w:rsidR="00CE79A4" w:rsidRDefault="00CE79A4" w:rsidP="00CE79A4">
      <w:pPr>
        <w:rPr>
          <w:sz w:val="24"/>
        </w:rPr>
      </w:pPr>
      <w:r>
        <w:rPr>
          <w:rFonts w:hint="eastAsia"/>
          <w:sz w:val="24"/>
        </w:rPr>
        <w:t>（その他）</w:t>
      </w:r>
    </w:p>
    <w:p w:rsidR="00CE79A4" w:rsidRDefault="00FA2167" w:rsidP="00CE79A4">
      <w:pPr>
        <w:rPr>
          <w:sz w:val="24"/>
        </w:rPr>
      </w:pPr>
      <w:r>
        <w:rPr>
          <w:rFonts w:hint="eastAsia"/>
          <w:sz w:val="24"/>
        </w:rPr>
        <w:t xml:space="preserve">第１０条　</w:t>
      </w:r>
      <w:r w:rsidR="00CE79A4">
        <w:rPr>
          <w:rFonts w:hint="eastAsia"/>
          <w:sz w:val="24"/>
        </w:rPr>
        <w:t>そのほか、本会の運営に必要な事項は、随時協議し、これを定めるものとする。</w:t>
      </w:r>
    </w:p>
    <w:p w:rsidR="00CE79A4" w:rsidRDefault="00CE79A4" w:rsidP="00CE79A4">
      <w:pPr>
        <w:rPr>
          <w:sz w:val="24"/>
        </w:rPr>
      </w:pPr>
    </w:p>
    <w:p w:rsidR="00CE79A4" w:rsidRDefault="00CE79A4" w:rsidP="00CE79A4">
      <w:pPr>
        <w:rPr>
          <w:sz w:val="24"/>
        </w:rPr>
      </w:pPr>
    </w:p>
    <w:p w:rsidR="00CE79A4" w:rsidRDefault="00CE79A4" w:rsidP="00CE79A4">
      <w:pPr>
        <w:rPr>
          <w:sz w:val="24"/>
        </w:rPr>
      </w:pPr>
      <w:r>
        <w:rPr>
          <w:rFonts w:hint="eastAsia"/>
          <w:sz w:val="24"/>
        </w:rPr>
        <w:t>附　　則</w:t>
      </w:r>
    </w:p>
    <w:p w:rsidR="00CE79A4" w:rsidRDefault="009819A8" w:rsidP="00CE79A4">
      <w:pPr>
        <w:rPr>
          <w:sz w:val="24"/>
        </w:rPr>
      </w:pP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3589655</wp:posOffset>
                </wp:positionH>
                <wp:positionV relativeFrom="paragraph">
                  <wp:posOffset>190500</wp:posOffset>
                </wp:positionV>
                <wp:extent cx="3048000" cy="666750"/>
                <wp:effectExtent l="1257300" t="57150" r="19050" b="1905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666750"/>
                        </a:xfrm>
                        <a:prstGeom prst="wedgeRoundRectCallout">
                          <a:avLst>
                            <a:gd name="adj1" fmla="val -86146"/>
                            <a:gd name="adj2" fmla="val -43160"/>
                            <a:gd name="adj3" fmla="val 16667"/>
                          </a:avLst>
                        </a:prstGeom>
                        <a:solidFill>
                          <a:srgbClr val="FFFF99"/>
                        </a:solidFill>
                        <a:ln w="28575">
                          <a:solidFill>
                            <a:srgbClr val="000000"/>
                          </a:solidFill>
                          <a:miter lim="800000"/>
                          <a:headEnd/>
                          <a:tailEnd/>
                        </a:ln>
                      </wps:spPr>
                      <wps:txbx>
                        <w:txbxContent>
                          <w:p w:rsidR="00A03CBA" w:rsidRPr="009819A8" w:rsidRDefault="00A03CBA" w:rsidP="00287BD4">
                            <w:pPr>
                              <w:jc w:val="left"/>
                              <w:rPr>
                                <w:rFonts w:ascii="ＭＳ ゴシック" w:eastAsia="ＭＳ ゴシック" w:hAnsi="ＭＳ ゴシック"/>
                                <w:sz w:val="22"/>
                                <w:szCs w:val="22"/>
                              </w:rPr>
                            </w:pPr>
                            <w:r w:rsidRPr="009819A8">
                              <w:rPr>
                                <w:rFonts w:ascii="ＭＳ ゴシック" w:eastAsia="ＭＳ ゴシック" w:hAnsi="ＭＳ ゴシック" w:hint="eastAsia"/>
                                <w:sz w:val="22"/>
                                <w:szCs w:val="22"/>
                              </w:rPr>
                              <w:t>開設申請書の開設年月日</w:t>
                            </w:r>
                            <w:r w:rsidR="00AB0202">
                              <w:rPr>
                                <w:rFonts w:ascii="ＭＳ ゴシック" w:eastAsia="ＭＳ ゴシック" w:hAnsi="ＭＳ ゴシック" w:hint="eastAsia"/>
                                <w:sz w:val="22"/>
                                <w:szCs w:val="22"/>
                              </w:rPr>
                              <w:t>と</w:t>
                            </w:r>
                            <w:r w:rsidR="00287BD4" w:rsidRPr="009819A8">
                              <w:rPr>
                                <w:rFonts w:ascii="ＭＳ ゴシック" w:eastAsia="ＭＳ ゴシック" w:hAnsi="ＭＳ ゴシック" w:hint="eastAsia"/>
                                <w:sz w:val="22"/>
                                <w:szCs w:val="22"/>
                              </w:rPr>
                              <w:t>統一してください</w:t>
                            </w:r>
                            <w:r w:rsidR="00AB0202">
                              <w:rPr>
                                <w:rFonts w:ascii="ＭＳ ゴシック" w:eastAsia="ＭＳ ゴシック" w:hAnsi="ＭＳ ゴシック" w:hint="eastAsia"/>
                                <w:sz w:val="22"/>
                                <w:szCs w:val="22"/>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xt Box 18" o:spid="_x0000_s1030" type="#_x0000_t62" style="position:absolute;left:0;text-align:left;margin-left:282.65pt;margin-top:15pt;width:240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" adj="-7808,1477" fillcolor="#ff9" strokeweight="2.25pt">
                <v:textbox inset="5.85pt,.7pt,5.85pt,.7pt">
                  <w:txbxContent>
                    <w:p w:rsidR="00A03CBA" w:rsidRPr="009819A8" w:rsidRDefault="00A03CBA" w:rsidP="00287BD4">
                      <w:pPr>
                        <w:jc w:val="left"/>
                        <w:rPr>
                          <w:rFonts w:ascii="ＭＳ ゴシック" w:eastAsia="ＭＳ ゴシック" w:hAnsi="ＭＳ ゴシック"/>
                          <w:sz w:val="22"/>
                          <w:szCs w:val="22"/>
                        </w:rPr>
                      </w:pPr>
                      <w:r w:rsidRPr="009819A8">
                        <w:rPr>
                          <w:rFonts w:ascii="ＭＳ ゴシック" w:eastAsia="ＭＳ ゴシック" w:hAnsi="ＭＳ ゴシック" w:hint="eastAsia"/>
                          <w:sz w:val="22"/>
                          <w:szCs w:val="22"/>
                        </w:rPr>
                        <w:t>開設申請書の開設年月日</w:t>
                      </w:r>
                      <w:r w:rsidR="00AB0202">
                        <w:rPr>
                          <w:rFonts w:ascii="ＭＳ ゴシック" w:eastAsia="ＭＳ ゴシック" w:hAnsi="ＭＳ ゴシック" w:hint="eastAsia"/>
                          <w:sz w:val="22"/>
                          <w:szCs w:val="22"/>
                        </w:rPr>
                        <w:t>と</w:t>
                      </w:r>
                      <w:r w:rsidR="00287BD4" w:rsidRPr="009819A8">
                        <w:rPr>
                          <w:rFonts w:ascii="ＭＳ ゴシック" w:eastAsia="ＭＳ ゴシック" w:hAnsi="ＭＳ ゴシック" w:hint="eastAsia"/>
                          <w:sz w:val="22"/>
                          <w:szCs w:val="22"/>
                        </w:rPr>
                        <w:t>統一してください</w:t>
                      </w:r>
                      <w:r w:rsidR="00AB0202">
                        <w:rPr>
                          <w:rFonts w:ascii="ＭＳ ゴシック" w:eastAsia="ＭＳ ゴシック" w:hAnsi="ＭＳ ゴシック" w:hint="eastAsia"/>
                          <w:sz w:val="22"/>
                          <w:szCs w:val="22"/>
                        </w:rPr>
                        <w:t>。</w:t>
                      </w:r>
                    </w:p>
                  </w:txbxContent>
                </v:textbox>
              </v:shape>
            </w:pict>
          </mc:Fallback>
        </mc:AlternateContent>
      </w:r>
      <w:r w:rsidR="00654EEF">
        <w:rPr>
          <w:rFonts w:hint="eastAsia"/>
          <w:sz w:val="24"/>
        </w:rPr>
        <w:t xml:space="preserve">　この規約は、平成２０年４月１</w:t>
      </w:r>
      <w:r w:rsidR="00CE79A4">
        <w:rPr>
          <w:rFonts w:hint="eastAsia"/>
          <w:sz w:val="24"/>
        </w:rPr>
        <w:t>日から施行する。</w:t>
      </w:r>
    </w:p>
    <w:p w:rsidR="00A03CBA" w:rsidRDefault="00A03CBA" w:rsidP="00CE79A4">
      <w:pPr>
        <w:rPr>
          <w:sz w:val="24"/>
        </w:rPr>
      </w:pPr>
    </w:p>
    <w:p w:rsidR="00A03CBA" w:rsidRDefault="00A03CBA" w:rsidP="00CE79A4">
      <w:pPr>
        <w:rPr>
          <w:sz w:val="24"/>
        </w:rPr>
      </w:pPr>
      <w:r>
        <w:rPr>
          <w:rFonts w:hint="eastAsia"/>
          <w:sz w:val="24"/>
        </w:rPr>
        <w:t>附　　則</w:t>
      </w:r>
    </w:p>
    <w:p w:rsidR="00A03CBA" w:rsidRDefault="00A03CBA" w:rsidP="00CE79A4">
      <w:pPr>
        <w:rPr>
          <w:sz w:val="24"/>
        </w:rPr>
      </w:pPr>
      <w:r>
        <w:rPr>
          <w:rFonts w:hint="eastAsia"/>
          <w:sz w:val="24"/>
        </w:rPr>
        <w:t xml:space="preserve">　この規約は、平成２２年４月１日から施行する。</w:t>
      </w:r>
    </w:p>
    <w:p w:rsidR="00A03CBA" w:rsidRDefault="00E90696" w:rsidP="00CE79A4">
      <w:pPr>
        <w:rPr>
          <w:sz w:val="24"/>
        </w:rPr>
      </w:pPr>
      <w:r>
        <w:rPr>
          <w:rFonts w:hint="eastAsia"/>
          <w:noProof/>
          <w:sz w:val="24"/>
        </w:rPr>
        <mc:AlternateContent>
          <mc:Choice Requires="wps">
            <w:drawing>
              <wp:anchor distT="0" distB="0" distL="114300" distR="114300" simplePos="0" relativeHeight="251663360" behindDoc="0" locked="0" layoutInCell="1" allowOverlap="1">
                <wp:simplePos x="0" y="0"/>
                <wp:positionH relativeFrom="column">
                  <wp:posOffset>3561080</wp:posOffset>
                </wp:positionH>
                <wp:positionV relativeFrom="paragraph">
                  <wp:posOffset>133350</wp:posOffset>
                </wp:positionV>
                <wp:extent cx="3095625" cy="885825"/>
                <wp:effectExtent l="1257300" t="133350" r="28575" b="28575"/>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5" cy="885825"/>
                        </a:xfrm>
                        <a:prstGeom prst="wedgeRoundRectCallout">
                          <a:avLst>
                            <a:gd name="adj1" fmla="val -85237"/>
                            <a:gd name="adj2" fmla="val -57441"/>
                            <a:gd name="adj3" fmla="val 16667"/>
                          </a:avLst>
                        </a:prstGeom>
                        <a:solidFill>
                          <a:srgbClr val="FFFF99"/>
                        </a:solidFill>
                        <a:ln w="28575">
                          <a:solidFill>
                            <a:srgbClr val="000000"/>
                          </a:solidFill>
                          <a:miter lim="800000"/>
                          <a:headEnd/>
                          <a:tailEnd/>
                        </a:ln>
                      </wps:spPr>
                      <wps:txbx>
                        <w:txbxContent>
                          <w:p w:rsidR="00A03CBA" w:rsidRPr="009819A8" w:rsidRDefault="00A03CBA" w:rsidP="00287BD4">
                            <w:pPr>
                              <w:jc w:val="left"/>
                              <w:rPr>
                                <w:rFonts w:ascii="ＭＳ ゴシック" w:eastAsia="ＭＳ ゴシック" w:hAnsi="ＭＳ ゴシック"/>
                                <w:sz w:val="22"/>
                                <w:szCs w:val="22"/>
                              </w:rPr>
                            </w:pPr>
                            <w:r w:rsidRPr="009819A8">
                              <w:rPr>
                                <w:rFonts w:ascii="ＭＳ ゴシック" w:eastAsia="ＭＳ ゴシック" w:hAnsi="ＭＳ ゴシック" w:hint="eastAsia"/>
                                <w:sz w:val="22"/>
                                <w:szCs w:val="22"/>
                              </w:rPr>
                              <w:t>実施初年度の期日以降に内容の変更があった</w:t>
                            </w:r>
                            <w:r w:rsidR="00287BD4" w:rsidRPr="009819A8">
                              <w:rPr>
                                <w:rFonts w:ascii="ＭＳ ゴシック" w:eastAsia="ＭＳ ゴシック" w:hAnsi="ＭＳ ゴシック" w:hint="eastAsia"/>
                                <w:sz w:val="22"/>
                                <w:szCs w:val="22"/>
                              </w:rPr>
                              <w:t>場合は、このように附則を追加してください</w:t>
                            </w:r>
                            <w:r w:rsidRPr="009819A8">
                              <w:rPr>
                                <w:rFonts w:ascii="ＭＳ ゴシック" w:eastAsia="ＭＳ ゴシック" w:hAnsi="ＭＳ ゴシック" w:hint="eastAsia"/>
                                <w:sz w:val="22"/>
                                <w:szCs w:val="22"/>
                              </w:rPr>
                              <w: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1" type="#_x0000_t62" style="position:absolute;left:0;text-align:left;margin-left:280.4pt;margin-top:10.5pt;width:243.75pt;height:6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" adj="-7611,-1607" fillcolor="#ff9" strokeweight="2.25pt">
                <v:textbox inset="5.85pt,.7pt,5.85pt,.7pt">
                  <w:txbxContent>
                    <w:p w:rsidR="00A03CBA" w:rsidRPr="009819A8" w:rsidRDefault="00A03CBA" w:rsidP="00287BD4">
                      <w:pPr>
                        <w:jc w:val="left"/>
                        <w:rPr>
                          <w:rFonts w:ascii="ＭＳ ゴシック" w:eastAsia="ＭＳ ゴシック" w:hAnsi="ＭＳ ゴシック"/>
                          <w:sz w:val="22"/>
                          <w:szCs w:val="22"/>
                        </w:rPr>
                      </w:pPr>
                      <w:r w:rsidRPr="009819A8">
                        <w:rPr>
                          <w:rFonts w:ascii="ＭＳ ゴシック" w:eastAsia="ＭＳ ゴシック" w:hAnsi="ＭＳ ゴシック" w:hint="eastAsia"/>
                          <w:sz w:val="22"/>
                          <w:szCs w:val="22"/>
                        </w:rPr>
                        <w:t>実施初年度の期日以降に内容の変更があった</w:t>
                      </w:r>
                      <w:r w:rsidR="00287BD4" w:rsidRPr="009819A8">
                        <w:rPr>
                          <w:rFonts w:ascii="ＭＳ ゴシック" w:eastAsia="ＭＳ ゴシック" w:hAnsi="ＭＳ ゴシック" w:hint="eastAsia"/>
                          <w:sz w:val="22"/>
                          <w:szCs w:val="22"/>
                        </w:rPr>
                        <w:t>場合は、このように附則を追加してください</w:t>
                      </w:r>
                      <w:r w:rsidRPr="009819A8">
                        <w:rPr>
                          <w:rFonts w:ascii="ＭＳ ゴシック" w:eastAsia="ＭＳ ゴシック" w:hAnsi="ＭＳ ゴシック" w:hint="eastAsia"/>
                          <w:sz w:val="22"/>
                          <w:szCs w:val="22"/>
                        </w:rPr>
                        <w:t>。</w:t>
                      </w:r>
                    </w:p>
                  </w:txbxContent>
                </v:textbox>
              </v:shape>
            </w:pict>
          </mc:Fallback>
        </mc:AlternateContent>
      </w:r>
    </w:p>
    <w:p w:rsidR="00CE79A4" w:rsidRDefault="00CE79A4" w:rsidP="00CE79A4">
      <w:pPr>
        <w:rPr>
          <w:sz w:val="24"/>
        </w:rPr>
      </w:pPr>
    </w:p>
    <w:p w:rsidR="00467C13" w:rsidRPr="00654EEF" w:rsidRDefault="00467C13" w:rsidP="00CE79A4">
      <w:pPr>
        <w:rPr>
          <w:sz w:val="24"/>
        </w:rPr>
      </w:pPr>
    </w:p>
    <w:p w:rsidR="00467C13" w:rsidRDefault="00467C13" w:rsidP="00CE79A4">
      <w:pPr>
        <w:rPr>
          <w:sz w:val="24"/>
        </w:rPr>
      </w:pPr>
    </w:p>
    <w:p w:rsidR="00467C13" w:rsidRDefault="00467C13" w:rsidP="00CE79A4">
      <w:pPr>
        <w:rPr>
          <w:sz w:val="24"/>
        </w:rPr>
      </w:pPr>
    </w:p>
    <w:p w:rsidR="00467C13" w:rsidRDefault="00E90696" w:rsidP="00CE79A4">
      <w:pPr>
        <w:rPr>
          <w:sz w:val="24"/>
        </w:rPr>
      </w:pPr>
      <w:r>
        <w:rPr>
          <w:rFonts w:hint="eastAsia"/>
          <w:noProof/>
          <w:sz w:val="24"/>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190500</wp:posOffset>
                </wp:positionV>
                <wp:extent cx="6381750" cy="914400"/>
                <wp:effectExtent l="19050" t="19050" r="19050" b="1905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914400"/>
                        </a:xfrm>
                        <a:prstGeom prst="rect">
                          <a:avLst/>
                        </a:prstGeom>
                        <a:solidFill>
                          <a:srgbClr val="FFFF99"/>
                        </a:solidFill>
                        <a:ln w="28575">
                          <a:solidFill>
                            <a:srgbClr val="000000"/>
                          </a:solidFill>
                          <a:miter lim="800000"/>
                          <a:headEnd/>
                          <a:tailEnd/>
                        </a:ln>
                      </wps:spPr>
                      <wps:txbx>
                        <w:txbxContent>
                          <w:p w:rsidR="00654EEF" w:rsidRPr="009819A8" w:rsidRDefault="00E84ACE" w:rsidP="00654EEF">
                            <w:pPr>
                              <w:jc w:val="center"/>
                              <w:rPr>
                                <w:rFonts w:ascii="ＭＳ ゴシック" w:eastAsia="ＭＳ ゴシック" w:hAnsi="ＭＳ ゴシック"/>
                                <w:b/>
                                <w:sz w:val="32"/>
                                <w:szCs w:val="32"/>
                              </w:rPr>
                            </w:pPr>
                            <w:r w:rsidRPr="009819A8">
                              <w:rPr>
                                <w:rFonts w:ascii="ＭＳ ゴシック" w:eastAsia="ＭＳ ゴシック" w:hAnsi="ＭＳ ゴシック" w:hint="eastAsia"/>
                                <w:b/>
                                <w:sz w:val="32"/>
                                <w:szCs w:val="32"/>
                              </w:rPr>
                              <w:t>今まで</w:t>
                            </w:r>
                            <w:r w:rsidR="00654EEF" w:rsidRPr="009819A8">
                              <w:rPr>
                                <w:rFonts w:ascii="ＭＳ ゴシック" w:eastAsia="ＭＳ ゴシック" w:hAnsi="ＭＳ ゴシック" w:hint="eastAsia"/>
                                <w:b/>
                                <w:sz w:val="32"/>
                                <w:szCs w:val="32"/>
                              </w:rPr>
                              <w:t>用いた規約はそのまま用いることが出来ます</w:t>
                            </w:r>
                          </w:p>
                          <w:p w:rsidR="005F22CE" w:rsidRPr="009819A8" w:rsidRDefault="005F22CE" w:rsidP="00654EEF">
                            <w:pPr>
                              <w:jc w:val="center"/>
                              <w:rPr>
                                <w:rFonts w:ascii="ＭＳ ゴシック" w:eastAsia="ＭＳ ゴシック" w:hAnsi="ＭＳ ゴシック"/>
                                <w:b/>
                                <w:sz w:val="28"/>
                                <w:szCs w:val="28"/>
                              </w:rPr>
                            </w:pPr>
                            <w:r w:rsidRPr="009819A8">
                              <w:rPr>
                                <w:rFonts w:ascii="ＭＳ ゴシック" w:eastAsia="ＭＳ ゴシック" w:hAnsi="ＭＳ ゴシック" w:hint="eastAsia"/>
                                <w:b/>
                                <w:sz w:val="28"/>
                                <w:szCs w:val="28"/>
                              </w:rPr>
                              <w:t>（変更がある場合は本書に従って作成してください）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2" type="#_x0000_t202" style="position:absolute;left:0;text-align:left;margin-left:.75pt;margin-top:15pt;width:50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" fillcolor="#ff9" strokeweight="2.25pt">
                <v:textbox inset="5.85pt,.7pt,5.85pt,.7pt">
                  <w:txbxContent>
                    <w:p w:rsidR="00654EEF" w:rsidRPr="009819A8" w:rsidRDefault="00E84ACE" w:rsidP="00654EEF">
                      <w:pPr>
                        <w:jc w:val="center"/>
                        <w:rPr>
                          <w:rFonts w:ascii="ＭＳ ゴシック" w:eastAsia="ＭＳ ゴシック" w:hAnsi="ＭＳ ゴシック"/>
                          <w:b/>
                          <w:sz w:val="32"/>
                          <w:szCs w:val="32"/>
                        </w:rPr>
                      </w:pPr>
                      <w:r w:rsidRPr="009819A8">
                        <w:rPr>
                          <w:rFonts w:ascii="ＭＳ ゴシック" w:eastAsia="ＭＳ ゴシック" w:hAnsi="ＭＳ ゴシック" w:hint="eastAsia"/>
                          <w:b/>
                          <w:sz w:val="32"/>
                          <w:szCs w:val="32"/>
                        </w:rPr>
                        <w:t>今まで</w:t>
                      </w:r>
                      <w:r w:rsidR="00654EEF" w:rsidRPr="009819A8">
                        <w:rPr>
                          <w:rFonts w:ascii="ＭＳ ゴシック" w:eastAsia="ＭＳ ゴシック" w:hAnsi="ＭＳ ゴシック" w:hint="eastAsia"/>
                          <w:b/>
                          <w:sz w:val="32"/>
                          <w:szCs w:val="32"/>
                        </w:rPr>
                        <w:t>用いた規約はそのまま用いることが出来ます</w:t>
                      </w:r>
                    </w:p>
                    <w:p w:rsidR="005F22CE" w:rsidRPr="009819A8" w:rsidRDefault="005F22CE" w:rsidP="00654EEF">
                      <w:pPr>
                        <w:jc w:val="center"/>
                        <w:rPr>
                          <w:rFonts w:ascii="ＭＳ ゴシック" w:eastAsia="ＭＳ ゴシック" w:hAnsi="ＭＳ ゴシック"/>
                          <w:b/>
                          <w:sz w:val="28"/>
                          <w:szCs w:val="28"/>
                        </w:rPr>
                      </w:pPr>
                      <w:r w:rsidRPr="009819A8">
                        <w:rPr>
                          <w:rFonts w:ascii="ＭＳ ゴシック" w:eastAsia="ＭＳ ゴシック" w:hAnsi="ＭＳ ゴシック" w:hint="eastAsia"/>
                          <w:b/>
                          <w:sz w:val="28"/>
                          <w:szCs w:val="28"/>
                        </w:rPr>
                        <w:t>（変更がある場合は本書に従って作成してください）</w:t>
                      </w:r>
                    </w:p>
                  </w:txbxContent>
                </v:textbox>
              </v:shape>
            </w:pict>
          </mc:Fallback>
        </mc:AlternateContent>
      </w:r>
    </w:p>
    <w:p w:rsidR="00467C13" w:rsidRDefault="00467C13" w:rsidP="00CE79A4">
      <w:pPr>
        <w:rPr>
          <w:sz w:val="24"/>
        </w:rPr>
      </w:pPr>
    </w:p>
    <w:p w:rsidR="00467C13" w:rsidRDefault="00467C13" w:rsidP="00CE79A4">
      <w:pPr>
        <w:rPr>
          <w:sz w:val="24"/>
        </w:rPr>
      </w:pPr>
    </w:p>
    <w:p w:rsidR="00467C13" w:rsidRDefault="00467C13" w:rsidP="00CE79A4">
      <w:pPr>
        <w:rPr>
          <w:sz w:val="24"/>
        </w:rPr>
      </w:pPr>
    </w:p>
    <w:p w:rsidR="00467C13" w:rsidRDefault="00467C13" w:rsidP="00CE79A4">
      <w:pPr>
        <w:rPr>
          <w:sz w:val="24"/>
        </w:rPr>
      </w:pPr>
    </w:p>
    <w:p w:rsidR="00467C13" w:rsidRPr="007A5D3D" w:rsidRDefault="00467C13" w:rsidP="00CE79A4">
      <w:pPr>
        <w:rPr>
          <w:sz w:val="24"/>
        </w:rPr>
      </w:pPr>
    </w:p>
    <w:p w:rsidR="00CE79A4" w:rsidRDefault="00CE79A4" w:rsidP="00CE79A4">
      <w:pPr>
        <w:rPr>
          <w:sz w:val="24"/>
        </w:rPr>
      </w:pPr>
    </w:p>
    <w:p w:rsidR="00CE79A4" w:rsidRDefault="00E90696" w:rsidP="00CE79A4">
      <w:pPr>
        <w:rPr>
          <w:sz w:val="24"/>
        </w:rPr>
      </w:pPr>
      <w:r>
        <w:rPr>
          <w:rFonts w:hint="eastAsia"/>
          <w:noProof/>
          <w:sz w:val="24"/>
        </w:rPr>
        <w:lastRenderedPageBreak/>
        <mc:AlternateContent>
          <mc:Choice Requires="wps">
            <w:drawing>
              <wp:anchor distT="0" distB="0" distL="114300" distR="114300" simplePos="0" relativeHeight="251652096" behindDoc="0" locked="0" layoutInCell="1" allowOverlap="1">
                <wp:simplePos x="0" y="0"/>
                <wp:positionH relativeFrom="column">
                  <wp:posOffset>5219700</wp:posOffset>
                </wp:positionH>
                <wp:positionV relativeFrom="paragraph">
                  <wp:posOffset>28575</wp:posOffset>
                </wp:positionV>
                <wp:extent cx="1143000" cy="514350"/>
                <wp:effectExtent l="29845" t="28575" r="36830" b="2857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57150" cmpd="thinThick">
                          <a:solidFill>
                            <a:srgbClr val="000000"/>
                          </a:solidFill>
                          <a:miter lim="800000"/>
                          <a:headEnd/>
                          <a:tailEnd/>
                        </a:ln>
                      </wps:spPr>
                      <wps:txbx>
                        <w:txbxContent>
                          <w:p w:rsidR="00B252F8" w:rsidRPr="00B252F8" w:rsidRDefault="00B252F8" w:rsidP="00B252F8">
                            <w:pPr>
                              <w:jc w:val="center"/>
                              <w:rPr>
                                <w:rFonts w:ascii="ＤＦ特太ゴシック体" w:eastAsia="ＤＦ特太ゴシック体"/>
                                <w:sz w:val="36"/>
                                <w:szCs w:val="36"/>
                              </w:rPr>
                            </w:pPr>
                            <w:r w:rsidRPr="00B252F8">
                              <w:rPr>
                                <w:rFonts w:ascii="ＤＦ特太ゴシック体" w:eastAsia="ＤＦ特太ゴシック体" w:hint="eastAsia"/>
                                <w:sz w:val="36"/>
                                <w:szCs w:val="3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left:0;text-align:left;margin-left:411pt;margin-top:2.25pt;width:90pt;height:4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" strokeweight="4.5pt">
                <v:stroke linestyle="thinThick"/>
                <v:textbox inset="5.85pt,.7pt,5.85pt,.7pt">
                  <w:txbxContent>
                    <w:p w:rsidR="00B252F8" w:rsidRPr="00B252F8" w:rsidRDefault="00B252F8" w:rsidP="00B252F8">
                      <w:pPr>
                        <w:jc w:val="center"/>
                        <w:rPr>
                          <w:rFonts w:ascii="ＤＦ特太ゴシック体" w:eastAsia="ＤＦ特太ゴシック体" w:hint="eastAsia"/>
                          <w:sz w:val="36"/>
                          <w:szCs w:val="36"/>
                        </w:rPr>
                      </w:pPr>
                      <w:r w:rsidRPr="00B252F8">
                        <w:rPr>
                          <w:rFonts w:ascii="ＤＦ特太ゴシック体" w:eastAsia="ＤＦ特太ゴシック体" w:hint="eastAsia"/>
                          <w:sz w:val="36"/>
                          <w:szCs w:val="36"/>
                        </w:rPr>
                        <w:t>記入例</w:t>
                      </w:r>
                    </w:p>
                  </w:txbxContent>
                </v:textbox>
              </v:shape>
            </w:pict>
          </mc:Fallback>
        </mc:AlternateContent>
      </w:r>
    </w:p>
    <w:p w:rsidR="00CE79A4" w:rsidRDefault="00CE79A4" w:rsidP="00CE79A4">
      <w:pPr>
        <w:rPr>
          <w:sz w:val="24"/>
        </w:rPr>
      </w:pPr>
    </w:p>
    <w:p w:rsidR="00CE79A4" w:rsidRDefault="00CE79A4" w:rsidP="00CE79A4">
      <w:pPr>
        <w:jc w:val="center"/>
        <w:rPr>
          <w:b/>
          <w:bCs/>
          <w:sz w:val="24"/>
        </w:rPr>
      </w:pPr>
      <w:r w:rsidRPr="00DB4D4E">
        <w:rPr>
          <w:rFonts w:hint="eastAsia"/>
          <w:b/>
          <w:bCs/>
          <w:sz w:val="24"/>
        </w:rPr>
        <w:t>（</w:t>
      </w:r>
      <w:r w:rsidR="00E4042D">
        <w:rPr>
          <w:rFonts w:hint="eastAsia"/>
          <w:b/>
          <w:bCs/>
          <w:sz w:val="24"/>
        </w:rPr>
        <w:t xml:space="preserve">　○○小学校放課後子ども教室実行委員会　</w:t>
      </w:r>
      <w:r w:rsidRPr="00DB4D4E">
        <w:rPr>
          <w:rFonts w:hint="eastAsia"/>
          <w:b/>
          <w:bCs/>
          <w:sz w:val="24"/>
        </w:rPr>
        <w:t>）委員名簿</w:t>
      </w:r>
    </w:p>
    <w:p w:rsidR="00E4042D" w:rsidRDefault="00E4042D" w:rsidP="00CE79A4">
      <w:pPr>
        <w:jc w:val="center"/>
        <w:rPr>
          <w:b/>
          <w:bCs/>
          <w:sz w:val="24"/>
        </w:rPr>
      </w:pPr>
    </w:p>
    <w:p w:rsidR="00CE79A4" w:rsidRPr="00302E00" w:rsidRDefault="00CE79A4" w:rsidP="00CE79A4">
      <w:pPr>
        <w:jc w:val="right"/>
        <w:rPr>
          <w:bCs/>
          <w:sz w:val="24"/>
        </w:rPr>
      </w:pPr>
      <w:r w:rsidRPr="00302E00">
        <w:rPr>
          <w:rFonts w:hint="eastAsia"/>
          <w:bCs/>
          <w:sz w:val="24"/>
        </w:rPr>
        <w:t xml:space="preserve">実施場所名【　</w:t>
      </w:r>
      <w:r w:rsidR="00E4042D">
        <w:rPr>
          <w:rFonts w:hint="eastAsia"/>
          <w:bCs/>
          <w:sz w:val="24"/>
        </w:rPr>
        <w:t>岡山市立○○小学校</w:t>
      </w:r>
      <w:r w:rsidRPr="00302E00">
        <w:rPr>
          <w:rFonts w:hint="eastAsia"/>
          <w:bCs/>
          <w:sz w:val="24"/>
        </w:rPr>
        <w:t xml:space="preserve">　】</w:t>
      </w:r>
    </w:p>
    <w:p w:rsidR="00CE79A4" w:rsidRDefault="009819A8" w:rsidP="00CE79A4">
      <w:pPr>
        <w:rPr>
          <w:sz w:val="24"/>
        </w:rPr>
      </w:pPr>
      <w:r>
        <w:rPr>
          <w:rFonts w:hint="eastAsia"/>
          <w:noProof/>
          <w:sz w:val="24"/>
        </w:rPr>
        <mc:AlternateContent>
          <mc:Choice Requires="wps">
            <w:drawing>
              <wp:anchor distT="0" distB="0" distL="114300" distR="114300" simplePos="0" relativeHeight="251662336" behindDoc="0" locked="0" layoutInCell="1" allowOverlap="1">
                <wp:simplePos x="0" y="0"/>
                <wp:positionH relativeFrom="column">
                  <wp:posOffset>1163320</wp:posOffset>
                </wp:positionH>
                <wp:positionV relativeFrom="paragraph">
                  <wp:posOffset>6649085</wp:posOffset>
                </wp:positionV>
                <wp:extent cx="5429250" cy="1809750"/>
                <wp:effectExtent l="0" t="0" r="19050" b="1905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809750"/>
                        </a:xfrm>
                        <a:prstGeom prst="roundRect">
                          <a:avLst/>
                        </a:prstGeom>
                        <a:solidFill>
                          <a:srgbClr val="FFFF99"/>
                        </a:solidFill>
                        <a:ln w="25400">
                          <a:solidFill>
                            <a:srgbClr val="000000"/>
                          </a:solidFill>
                          <a:miter lim="800000"/>
                          <a:headEnd/>
                          <a:tailEnd/>
                        </a:ln>
                      </wps:spPr>
                      <wps:txbx>
                        <w:txbxContent>
                          <w:p w:rsidR="001853D4" w:rsidRPr="009819A8" w:rsidRDefault="00A5583F" w:rsidP="00A5583F">
                            <w:pPr>
                              <w:rPr>
                                <w:rFonts w:ascii="ＭＳ ゴシック" w:eastAsia="ＭＳ ゴシック" w:hAnsi="ＭＳ ゴシック"/>
                                <w:sz w:val="22"/>
                              </w:rPr>
                            </w:pPr>
                            <w:r w:rsidRPr="009819A8">
                              <w:rPr>
                                <w:rFonts w:ascii="ＭＳ ゴシック" w:eastAsia="ＭＳ ゴシック" w:hAnsi="ＭＳ ゴシック" w:hint="eastAsia"/>
                                <w:sz w:val="22"/>
                              </w:rPr>
                              <w:t>記入上のポイント</w:t>
                            </w:r>
                          </w:p>
                          <w:p w:rsidR="00A5583F" w:rsidRPr="009819A8" w:rsidRDefault="00A5583F" w:rsidP="00A5583F">
                            <w:pPr>
                              <w:numPr>
                                <w:ilvl w:val="0"/>
                                <w:numId w:val="7"/>
                              </w:numPr>
                              <w:rPr>
                                <w:rFonts w:ascii="ＭＳ ゴシック" w:eastAsia="ＭＳ ゴシック" w:hAnsi="ＭＳ ゴシック"/>
                                <w:sz w:val="22"/>
                              </w:rPr>
                            </w:pPr>
                            <w:r w:rsidRPr="009819A8">
                              <w:rPr>
                                <w:rFonts w:ascii="ＭＳ ゴシック" w:eastAsia="ＭＳ ゴシック" w:hAnsi="ＭＳ ゴシック" w:hint="eastAsia"/>
                                <w:sz w:val="22"/>
                              </w:rPr>
                              <w:t>役職・氏名・住所・電話番号は必ず記入</w:t>
                            </w:r>
                          </w:p>
                          <w:p w:rsidR="00A5583F" w:rsidRPr="009819A8" w:rsidRDefault="00A5583F" w:rsidP="00A5583F">
                            <w:pPr>
                              <w:numPr>
                                <w:ilvl w:val="0"/>
                                <w:numId w:val="7"/>
                              </w:numPr>
                              <w:rPr>
                                <w:rFonts w:ascii="ＭＳ ゴシック" w:eastAsia="ＭＳ ゴシック" w:hAnsi="ＭＳ ゴシック"/>
                                <w:sz w:val="22"/>
                              </w:rPr>
                            </w:pPr>
                            <w:r w:rsidRPr="009819A8">
                              <w:rPr>
                                <w:rFonts w:ascii="ＭＳ ゴシック" w:eastAsia="ＭＳ ゴシック" w:hAnsi="ＭＳ ゴシック" w:hint="eastAsia"/>
                                <w:sz w:val="22"/>
                              </w:rPr>
                              <w:t>備考欄には、各構成員の所属団体や役職をわかる範囲で記入</w:t>
                            </w:r>
                          </w:p>
                          <w:p w:rsidR="00A5583F" w:rsidRPr="009819A8" w:rsidRDefault="00A5583F" w:rsidP="00A5583F">
                            <w:pPr>
                              <w:rPr>
                                <w:rFonts w:ascii="ＭＳ ゴシック" w:eastAsia="ＭＳ ゴシック" w:hAnsi="ＭＳ ゴシック"/>
                                <w:sz w:val="22"/>
                              </w:rPr>
                            </w:pPr>
                          </w:p>
                          <w:p w:rsidR="00A5583F" w:rsidRPr="009819A8" w:rsidRDefault="00A5583F" w:rsidP="00A5583F">
                            <w:pPr>
                              <w:rPr>
                                <w:rFonts w:ascii="ＭＳ ゴシック" w:eastAsia="ＭＳ ゴシック" w:hAnsi="ＭＳ ゴシック"/>
                                <w:sz w:val="22"/>
                              </w:rPr>
                            </w:pPr>
                            <w:r w:rsidRPr="009819A8">
                              <w:rPr>
                                <w:rFonts w:ascii="ＭＳ ゴシック" w:eastAsia="ＭＳ ゴシック" w:hAnsi="ＭＳ ゴシック" w:hint="eastAsia"/>
                                <w:sz w:val="22"/>
                              </w:rPr>
                              <w:t>あくまで記入例であり、これらの団体や役職の方が必ず実行委員会に入らなければならないというわけではありません。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id="Text Box 22" o:spid="_x0000_s1034" style="position:absolute;left:0;text-align:left;margin-left:91.6pt;margin-top:523.55pt;width:427.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" fillcolor="#ff9" strokeweight="2pt">
                <v:stroke joinstyle="miter"/>
                <v:textbox inset="5.85pt,.7pt,5.85pt,.7pt">
                  <w:txbxContent>
                    <w:p w:rsidR="001853D4" w:rsidRPr="009819A8" w:rsidRDefault="00A5583F" w:rsidP="00A5583F">
                      <w:pPr>
                        <w:rPr>
                          <w:rFonts w:ascii="ＭＳ ゴシック" w:eastAsia="ＭＳ ゴシック" w:hAnsi="ＭＳ ゴシック"/>
                          <w:sz w:val="22"/>
                        </w:rPr>
                      </w:pPr>
                      <w:r w:rsidRPr="009819A8">
                        <w:rPr>
                          <w:rFonts w:ascii="ＭＳ ゴシック" w:eastAsia="ＭＳ ゴシック" w:hAnsi="ＭＳ ゴシック" w:hint="eastAsia"/>
                          <w:sz w:val="22"/>
                        </w:rPr>
                        <w:t>記入上のポイント</w:t>
                      </w:r>
                    </w:p>
                    <w:p w:rsidR="00A5583F" w:rsidRPr="009819A8" w:rsidRDefault="00A5583F" w:rsidP="00A5583F">
                      <w:pPr>
                        <w:numPr>
                          <w:ilvl w:val="0"/>
                          <w:numId w:val="7"/>
                        </w:numPr>
                        <w:rPr>
                          <w:rFonts w:ascii="ＭＳ ゴシック" w:eastAsia="ＭＳ ゴシック" w:hAnsi="ＭＳ ゴシック"/>
                          <w:sz w:val="22"/>
                        </w:rPr>
                      </w:pPr>
                      <w:r w:rsidRPr="009819A8">
                        <w:rPr>
                          <w:rFonts w:ascii="ＭＳ ゴシック" w:eastAsia="ＭＳ ゴシック" w:hAnsi="ＭＳ ゴシック" w:hint="eastAsia"/>
                          <w:sz w:val="22"/>
                        </w:rPr>
                        <w:t>役職・氏名・住所・電話番号は必ず記入</w:t>
                      </w:r>
                    </w:p>
                    <w:p w:rsidR="00A5583F" w:rsidRPr="009819A8" w:rsidRDefault="00A5583F" w:rsidP="00A5583F">
                      <w:pPr>
                        <w:numPr>
                          <w:ilvl w:val="0"/>
                          <w:numId w:val="7"/>
                        </w:numPr>
                        <w:rPr>
                          <w:rFonts w:ascii="ＭＳ ゴシック" w:eastAsia="ＭＳ ゴシック" w:hAnsi="ＭＳ ゴシック"/>
                          <w:sz w:val="22"/>
                        </w:rPr>
                      </w:pPr>
                      <w:r w:rsidRPr="009819A8">
                        <w:rPr>
                          <w:rFonts w:ascii="ＭＳ ゴシック" w:eastAsia="ＭＳ ゴシック" w:hAnsi="ＭＳ ゴシック" w:hint="eastAsia"/>
                          <w:sz w:val="22"/>
                        </w:rPr>
                        <w:t>備考欄には、各構成員の所属団体や役職をわかる範囲で記入</w:t>
                      </w:r>
                    </w:p>
                    <w:p w:rsidR="00A5583F" w:rsidRPr="009819A8" w:rsidRDefault="00A5583F" w:rsidP="00A5583F">
                      <w:pPr>
                        <w:rPr>
                          <w:rFonts w:ascii="ＭＳ ゴシック" w:eastAsia="ＭＳ ゴシック" w:hAnsi="ＭＳ ゴシック"/>
                          <w:sz w:val="22"/>
                        </w:rPr>
                      </w:pPr>
                    </w:p>
                    <w:p w:rsidR="00A5583F" w:rsidRPr="009819A8" w:rsidRDefault="00A5583F" w:rsidP="00A5583F">
                      <w:pPr>
                        <w:rPr>
                          <w:rFonts w:ascii="ＭＳ ゴシック" w:eastAsia="ＭＳ ゴシック" w:hAnsi="ＭＳ ゴシック"/>
                          <w:sz w:val="22"/>
                        </w:rPr>
                      </w:pPr>
                      <w:r w:rsidRPr="009819A8">
                        <w:rPr>
                          <w:rFonts w:ascii="ＭＳ ゴシック" w:eastAsia="ＭＳ ゴシック" w:hAnsi="ＭＳ ゴシック" w:hint="eastAsia"/>
                          <w:sz w:val="22"/>
                        </w:rPr>
                        <w:t>あくまで記入例であり、これらの団体や役職の方が必ず実行委員会に入らなければならないというわけではありません。</w:t>
                      </w:r>
                    </w:p>
                  </w:txbxContent>
                </v:textbox>
              </v:roundrect>
            </w:pict>
          </mc:Fallback>
        </mc:AlternateContent>
      </w: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9"/>
        <w:gridCol w:w="960"/>
        <w:gridCol w:w="2040"/>
        <w:gridCol w:w="2640"/>
        <w:gridCol w:w="1320"/>
        <w:gridCol w:w="2880"/>
      </w:tblGrid>
      <w:tr w:rsidR="00CE79A4" w:rsidTr="00CE79A4">
        <w:trPr>
          <w:cantSplit/>
        </w:trPr>
        <w:tc>
          <w:tcPr>
            <w:tcW w:w="699" w:type="dxa"/>
          </w:tcPr>
          <w:p w:rsidR="00CE79A4" w:rsidRDefault="00CE79A4" w:rsidP="00CE79A4">
            <w:pPr>
              <w:jc w:val="center"/>
              <w:rPr>
                <w:sz w:val="24"/>
              </w:rPr>
            </w:pPr>
            <w:r>
              <w:rPr>
                <w:rFonts w:hint="eastAsia"/>
                <w:sz w:val="24"/>
              </w:rPr>
              <w:t>通番</w:t>
            </w:r>
          </w:p>
        </w:tc>
        <w:tc>
          <w:tcPr>
            <w:tcW w:w="960" w:type="dxa"/>
          </w:tcPr>
          <w:p w:rsidR="00CE79A4" w:rsidRDefault="00CE79A4" w:rsidP="00CE79A4">
            <w:pPr>
              <w:jc w:val="center"/>
              <w:rPr>
                <w:sz w:val="24"/>
              </w:rPr>
            </w:pPr>
            <w:r>
              <w:rPr>
                <w:rFonts w:hint="eastAsia"/>
                <w:sz w:val="24"/>
              </w:rPr>
              <w:t>役職</w:t>
            </w:r>
          </w:p>
        </w:tc>
        <w:tc>
          <w:tcPr>
            <w:tcW w:w="2040" w:type="dxa"/>
          </w:tcPr>
          <w:p w:rsidR="00CE79A4" w:rsidRDefault="00CE79A4" w:rsidP="00CE79A4">
            <w:pPr>
              <w:jc w:val="center"/>
              <w:rPr>
                <w:sz w:val="24"/>
              </w:rPr>
            </w:pPr>
            <w:r>
              <w:rPr>
                <w:rFonts w:hint="eastAsia"/>
                <w:sz w:val="24"/>
              </w:rPr>
              <w:t>氏　　名</w:t>
            </w:r>
          </w:p>
        </w:tc>
        <w:tc>
          <w:tcPr>
            <w:tcW w:w="2640" w:type="dxa"/>
          </w:tcPr>
          <w:p w:rsidR="00CE79A4" w:rsidRDefault="00CE79A4" w:rsidP="00CE79A4">
            <w:pPr>
              <w:jc w:val="center"/>
              <w:rPr>
                <w:sz w:val="24"/>
              </w:rPr>
            </w:pPr>
            <w:r>
              <w:rPr>
                <w:rFonts w:hint="eastAsia"/>
                <w:sz w:val="24"/>
              </w:rPr>
              <w:t>住　　　　所</w:t>
            </w:r>
          </w:p>
        </w:tc>
        <w:tc>
          <w:tcPr>
            <w:tcW w:w="1320" w:type="dxa"/>
          </w:tcPr>
          <w:p w:rsidR="00CE79A4" w:rsidRDefault="00CE79A4" w:rsidP="00CE79A4">
            <w:pPr>
              <w:jc w:val="center"/>
              <w:rPr>
                <w:sz w:val="24"/>
              </w:rPr>
            </w:pPr>
            <w:r>
              <w:rPr>
                <w:rFonts w:hint="eastAsia"/>
                <w:sz w:val="24"/>
              </w:rPr>
              <w:t>電話番号</w:t>
            </w:r>
          </w:p>
        </w:tc>
        <w:tc>
          <w:tcPr>
            <w:tcW w:w="2880" w:type="dxa"/>
          </w:tcPr>
          <w:p w:rsidR="00CE79A4" w:rsidRDefault="00CE79A4" w:rsidP="00CE79A4">
            <w:pPr>
              <w:jc w:val="center"/>
              <w:rPr>
                <w:sz w:val="24"/>
              </w:rPr>
            </w:pPr>
            <w:r>
              <w:rPr>
                <w:rFonts w:hint="eastAsia"/>
                <w:sz w:val="24"/>
              </w:rPr>
              <w:t>備　　　考</w:t>
            </w:r>
          </w:p>
        </w:tc>
      </w:tr>
      <w:tr w:rsidR="00CE79A4" w:rsidRPr="00D04817" w:rsidTr="00B252F8">
        <w:trPr>
          <w:cantSplit/>
          <w:trHeight w:val="794"/>
        </w:trPr>
        <w:tc>
          <w:tcPr>
            <w:tcW w:w="699" w:type="dxa"/>
            <w:vAlign w:val="center"/>
          </w:tcPr>
          <w:p w:rsidR="00CE79A4" w:rsidRDefault="00CE79A4" w:rsidP="00CE79A4">
            <w:pPr>
              <w:jc w:val="center"/>
              <w:rPr>
                <w:sz w:val="24"/>
              </w:rPr>
            </w:pPr>
            <w:r>
              <w:rPr>
                <w:rFonts w:hint="eastAsia"/>
                <w:sz w:val="24"/>
              </w:rPr>
              <w:t>１</w:t>
            </w:r>
          </w:p>
        </w:tc>
        <w:tc>
          <w:tcPr>
            <w:tcW w:w="960" w:type="dxa"/>
            <w:vAlign w:val="center"/>
          </w:tcPr>
          <w:p w:rsidR="00CE79A4" w:rsidRDefault="00CE79A4" w:rsidP="00CE79A4">
            <w:pPr>
              <w:jc w:val="center"/>
              <w:rPr>
                <w:sz w:val="24"/>
              </w:rPr>
            </w:pPr>
            <w:r>
              <w:rPr>
                <w:rFonts w:hint="eastAsia"/>
                <w:sz w:val="24"/>
              </w:rPr>
              <w:t>会長</w:t>
            </w:r>
          </w:p>
        </w:tc>
        <w:tc>
          <w:tcPr>
            <w:tcW w:w="2040" w:type="dxa"/>
            <w:vAlign w:val="center"/>
          </w:tcPr>
          <w:p w:rsidR="00CE79A4" w:rsidRDefault="00B530C3" w:rsidP="00CE79A4">
            <w:pPr>
              <w:jc w:val="center"/>
              <w:rPr>
                <w:sz w:val="24"/>
              </w:rPr>
            </w:pPr>
            <w:r>
              <w:rPr>
                <w:rFonts w:hint="eastAsia"/>
                <w:sz w:val="24"/>
              </w:rPr>
              <w:t>岡山　花子</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北区</w:t>
            </w:r>
            <w:r>
              <w:rPr>
                <w:rFonts w:hint="eastAsia"/>
                <w:sz w:val="24"/>
              </w:rPr>
              <w:t>○○</w:t>
            </w:r>
            <w:r>
              <w:rPr>
                <w:rFonts w:hint="eastAsia"/>
                <w:sz w:val="24"/>
              </w:rPr>
              <w:t>123</w:t>
            </w:r>
          </w:p>
        </w:tc>
        <w:tc>
          <w:tcPr>
            <w:tcW w:w="1320" w:type="dxa"/>
            <w:vAlign w:val="center"/>
          </w:tcPr>
          <w:p w:rsidR="00D04817" w:rsidRDefault="00785A70" w:rsidP="00D04817">
            <w:pPr>
              <w:jc w:val="center"/>
              <w:rPr>
                <w:sz w:val="24"/>
              </w:rPr>
            </w:pPr>
            <w:r>
              <w:rPr>
                <w:rFonts w:hint="eastAsia"/>
                <w:sz w:val="24"/>
              </w:rPr>
              <w:t>123-45</w:t>
            </w:r>
            <w:r w:rsidR="00D04817">
              <w:rPr>
                <w:rFonts w:hint="eastAsia"/>
                <w:sz w:val="24"/>
              </w:rPr>
              <w:t>67</w:t>
            </w:r>
          </w:p>
        </w:tc>
        <w:tc>
          <w:tcPr>
            <w:tcW w:w="2880" w:type="dxa"/>
            <w:vAlign w:val="center"/>
          </w:tcPr>
          <w:p w:rsidR="00CE79A4" w:rsidRDefault="00B44FA7" w:rsidP="00CE79A4">
            <w:pPr>
              <w:rPr>
                <w:sz w:val="24"/>
              </w:rPr>
            </w:pPr>
            <w:r>
              <w:rPr>
                <w:rFonts w:hint="eastAsia"/>
                <w:sz w:val="24"/>
              </w:rPr>
              <w:t>○○小学校ＰＴＡ会長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２</w:t>
            </w:r>
          </w:p>
        </w:tc>
        <w:tc>
          <w:tcPr>
            <w:tcW w:w="960" w:type="dxa"/>
            <w:vAlign w:val="center"/>
          </w:tcPr>
          <w:p w:rsidR="00CE79A4" w:rsidRDefault="00CE79A4" w:rsidP="00CE79A4">
            <w:pPr>
              <w:jc w:val="center"/>
              <w:rPr>
                <w:sz w:val="24"/>
              </w:rPr>
            </w:pPr>
            <w:r>
              <w:rPr>
                <w:rFonts w:hint="eastAsia"/>
                <w:sz w:val="24"/>
              </w:rPr>
              <w:t>副会長</w:t>
            </w:r>
          </w:p>
        </w:tc>
        <w:tc>
          <w:tcPr>
            <w:tcW w:w="2040" w:type="dxa"/>
            <w:vAlign w:val="center"/>
          </w:tcPr>
          <w:p w:rsidR="00CE79A4" w:rsidRDefault="00B530C3" w:rsidP="00CE79A4">
            <w:pPr>
              <w:jc w:val="center"/>
              <w:rPr>
                <w:sz w:val="24"/>
              </w:rPr>
            </w:pPr>
            <w:r>
              <w:rPr>
                <w:rFonts w:hint="eastAsia"/>
                <w:sz w:val="24"/>
              </w:rPr>
              <w:t>岡山　一郎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北区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○○地区連合町内会長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３</w:t>
            </w:r>
          </w:p>
        </w:tc>
        <w:tc>
          <w:tcPr>
            <w:tcW w:w="960" w:type="dxa"/>
            <w:vAlign w:val="center"/>
          </w:tcPr>
          <w:p w:rsidR="00CE79A4" w:rsidRDefault="00CE79A4" w:rsidP="00CE79A4">
            <w:pPr>
              <w:jc w:val="center"/>
              <w:rPr>
                <w:sz w:val="24"/>
              </w:rPr>
            </w:pPr>
            <w:r>
              <w:rPr>
                <w:rFonts w:hint="eastAsia"/>
                <w:sz w:val="24"/>
              </w:rPr>
              <w:t>会計</w:t>
            </w:r>
          </w:p>
        </w:tc>
        <w:tc>
          <w:tcPr>
            <w:tcW w:w="2040" w:type="dxa"/>
            <w:vAlign w:val="center"/>
          </w:tcPr>
          <w:p w:rsidR="00CE79A4" w:rsidRDefault="004978A4" w:rsidP="00CE79A4">
            <w:pPr>
              <w:jc w:val="center"/>
              <w:rPr>
                <w:sz w:val="24"/>
              </w:rPr>
            </w:pPr>
            <w:r>
              <w:rPr>
                <w:rFonts w:hint="eastAsia"/>
                <w:sz w:val="24"/>
              </w:rPr>
              <w:t>美作</w:t>
            </w:r>
            <w:r w:rsidR="00B530C3">
              <w:rPr>
                <w:rFonts w:hint="eastAsia"/>
                <w:sz w:val="24"/>
              </w:rPr>
              <w:t xml:space="preserve">　太郎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南区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○○子ども会会長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４</w:t>
            </w:r>
          </w:p>
        </w:tc>
        <w:tc>
          <w:tcPr>
            <w:tcW w:w="960" w:type="dxa"/>
            <w:vAlign w:val="center"/>
          </w:tcPr>
          <w:p w:rsidR="00CE79A4" w:rsidRDefault="00CE79A4" w:rsidP="00CE79A4">
            <w:pPr>
              <w:jc w:val="center"/>
              <w:rPr>
                <w:sz w:val="24"/>
              </w:rPr>
            </w:pPr>
            <w:r>
              <w:rPr>
                <w:rFonts w:hint="eastAsia"/>
                <w:sz w:val="24"/>
              </w:rPr>
              <w:t>監事</w:t>
            </w:r>
          </w:p>
        </w:tc>
        <w:tc>
          <w:tcPr>
            <w:tcW w:w="2040" w:type="dxa"/>
            <w:vAlign w:val="center"/>
          </w:tcPr>
          <w:p w:rsidR="00CE79A4" w:rsidRDefault="00B530C3" w:rsidP="00CE79A4">
            <w:pPr>
              <w:jc w:val="center"/>
              <w:rPr>
                <w:sz w:val="24"/>
              </w:rPr>
            </w:pPr>
            <w:r>
              <w:rPr>
                <w:rFonts w:hint="eastAsia"/>
                <w:sz w:val="24"/>
              </w:rPr>
              <w:t>玉野　二郎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南区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○○小学校校長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５</w:t>
            </w:r>
          </w:p>
        </w:tc>
        <w:tc>
          <w:tcPr>
            <w:tcW w:w="960" w:type="dxa"/>
            <w:vAlign w:val="center"/>
          </w:tcPr>
          <w:p w:rsidR="00CE79A4" w:rsidRDefault="00CE79A4" w:rsidP="00CE79A4">
            <w:pPr>
              <w:jc w:val="center"/>
              <w:rPr>
                <w:sz w:val="24"/>
              </w:rPr>
            </w:pPr>
            <w:r>
              <w:rPr>
                <w:rFonts w:hint="eastAsia"/>
                <w:sz w:val="24"/>
              </w:rPr>
              <w:t>監事</w:t>
            </w:r>
          </w:p>
        </w:tc>
        <w:tc>
          <w:tcPr>
            <w:tcW w:w="2040" w:type="dxa"/>
            <w:vAlign w:val="center"/>
          </w:tcPr>
          <w:p w:rsidR="00CE79A4" w:rsidRDefault="00B530C3" w:rsidP="00CE79A4">
            <w:pPr>
              <w:jc w:val="center"/>
              <w:rPr>
                <w:sz w:val="24"/>
              </w:rPr>
            </w:pPr>
            <w:r>
              <w:rPr>
                <w:rFonts w:hint="eastAsia"/>
                <w:sz w:val="24"/>
              </w:rPr>
              <w:t>倉敷　三郎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北区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消防団○○分団長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６</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赤磐　花子</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中区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民生委員</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７</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笠岡　四郎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中区</w:t>
            </w:r>
            <w:r>
              <w:rPr>
                <w:rFonts w:hint="eastAsia"/>
                <w:sz w:val="24"/>
              </w:rPr>
              <w:t>○○</w:t>
            </w:r>
            <w:r>
              <w:rPr>
                <w:rFonts w:hint="eastAsia"/>
                <w:sz w:val="24"/>
              </w:rPr>
              <w:t>123</w:t>
            </w:r>
          </w:p>
        </w:tc>
        <w:tc>
          <w:tcPr>
            <w:tcW w:w="1320" w:type="dxa"/>
            <w:vAlign w:val="center"/>
          </w:tcPr>
          <w:p w:rsidR="00CE79A4" w:rsidRDefault="00785A70" w:rsidP="00CE79A4">
            <w:pPr>
              <w:jc w:val="center"/>
              <w:rPr>
                <w:sz w:val="24"/>
              </w:rPr>
            </w:pPr>
            <w:r>
              <w:rPr>
                <w:rFonts w:hint="eastAsia"/>
                <w:sz w:val="24"/>
              </w:rPr>
              <w:t>123-45</w:t>
            </w:r>
            <w:r w:rsidR="00D04817">
              <w:rPr>
                <w:rFonts w:hint="eastAsia"/>
                <w:sz w:val="24"/>
              </w:rPr>
              <w:t>67</w:t>
            </w:r>
          </w:p>
        </w:tc>
        <w:tc>
          <w:tcPr>
            <w:tcW w:w="2880" w:type="dxa"/>
            <w:vAlign w:val="center"/>
          </w:tcPr>
          <w:p w:rsidR="005164CA" w:rsidRDefault="005164CA" w:rsidP="00CE79A4">
            <w:pPr>
              <w:rPr>
                <w:sz w:val="24"/>
              </w:rPr>
            </w:pPr>
            <w:r>
              <w:rPr>
                <w:rFonts w:hint="eastAsia"/>
                <w:sz w:val="24"/>
              </w:rPr>
              <w:t>老人クラブ会長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８</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津山　和子</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中区</w:t>
            </w:r>
            <w:r>
              <w:rPr>
                <w:rFonts w:hint="eastAsia"/>
                <w:sz w:val="24"/>
              </w:rPr>
              <w:t>○○</w:t>
            </w:r>
            <w:r>
              <w:rPr>
                <w:rFonts w:hint="eastAsia"/>
                <w:sz w:val="24"/>
              </w:rPr>
              <w:t>123</w:t>
            </w:r>
          </w:p>
        </w:tc>
        <w:tc>
          <w:tcPr>
            <w:tcW w:w="1320" w:type="dxa"/>
            <w:vAlign w:val="center"/>
          </w:tcPr>
          <w:p w:rsidR="00D04817" w:rsidRDefault="00785A70" w:rsidP="00D04817">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児童クラブ指導員</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９</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真庭　五郎</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中区</w:t>
            </w:r>
            <w:r>
              <w:rPr>
                <w:rFonts w:hint="eastAsia"/>
                <w:sz w:val="24"/>
              </w:rPr>
              <w:t>○○</w:t>
            </w:r>
            <w:r>
              <w:rPr>
                <w:rFonts w:hint="eastAsia"/>
                <w:sz w:val="24"/>
              </w:rPr>
              <w:t>123</w:t>
            </w:r>
          </w:p>
        </w:tc>
        <w:tc>
          <w:tcPr>
            <w:tcW w:w="1320" w:type="dxa"/>
            <w:vAlign w:val="center"/>
          </w:tcPr>
          <w:p w:rsidR="00CE79A4" w:rsidRDefault="00785A70" w:rsidP="00D04817">
            <w:pPr>
              <w:jc w:val="cente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児童クラブ運営委員会長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１０</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新見　梅子</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南区</w:t>
            </w:r>
            <w:r>
              <w:rPr>
                <w:rFonts w:hint="eastAsia"/>
                <w:sz w:val="24"/>
              </w:rPr>
              <w:t>○○</w:t>
            </w:r>
            <w:r>
              <w:rPr>
                <w:rFonts w:hint="eastAsia"/>
                <w:sz w:val="24"/>
              </w:rPr>
              <w:t>123</w:t>
            </w:r>
          </w:p>
        </w:tc>
        <w:tc>
          <w:tcPr>
            <w:tcW w:w="1320" w:type="dxa"/>
            <w:vAlign w:val="center"/>
          </w:tcPr>
          <w:p w:rsidR="00CE79A4" w:rsidRDefault="00785A70" w:rsidP="00CE79A4">
            <w:pP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婦人会長</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１１</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高梁　竹子</w:t>
            </w:r>
          </w:p>
        </w:tc>
        <w:tc>
          <w:tcPr>
            <w:tcW w:w="2640" w:type="dxa"/>
            <w:vAlign w:val="center"/>
          </w:tcPr>
          <w:p w:rsidR="00CE79A4" w:rsidRDefault="00785A70" w:rsidP="00CE79A4">
            <w:pPr>
              <w:rPr>
                <w:sz w:val="24"/>
              </w:rPr>
            </w:pPr>
            <w:r>
              <w:rPr>
                <w:rFonts w:hint="eastAsia"/>
                <w:sz w:val="24"/>
              </w:rPr>
              <w:t>岡山市</w:t>
            </w:r>
            <w:r w:rsidR="00E84ACE">
              <w:rPr>
                <w:rFonts w:hint="eastAsia"/>
                <w:sz w:val="24"/>
              </w:rPr>
              <w:t>北区</w:t>
            </w:r>
            <w:r>
              <w:rPr>
                <w:rFonts w:hint="eastAsia"/>
                <w:sz w:val="24"/>
              </w:rPr>
              <w:t>○○</w:t>
            </w:r>
            <w:r>
              <w:rPr>
                <w:rFonts w:hint="eastAsia"/>
                <w:sz w:val="24"/>
              </w:rPr>
              <w:t>123</w:t>
            </w:r>
          </w:p>
        </w:tc>
        <w:tc>
          <w:tcPr>
            <w:tcW w:w="1320" w:type="dxa"/>
            <w:vAlign w:val="center"/>
          </w:tcPr>
          <w:p w:rsidR="00CE79A4" w:rsidRDefault="00785A70" w:rsidP="00CE79A4">
            <w:pPr>
              <w:rPr>
                <w:sz w:val="24"/>
              </w:rPr>
            </w:pPr>
            <w:r>
              <w:rPr>
                <w:rFonts w:hint="eastAsia"/>
                <w:sz w:val="24"/>
              </w:rPr>
              <w:t>123-45</w:t>
            </w:r>
            <w:r w:rsidR="00D04817">
              <w:rPr>
                <w:rFonts w:hint="eastAsia"/>
                <w:sz w:val="24"/>
              </w:rPr>
              <w:t>67</w:t>
            </w:r>
          </w:p>
        </w:tc>
        <w:tc>
          <w:tcPr>
            <w:tcW w:w="2880" w:type="dxa"/>
            <w:vAlign w:val="center"/>
          </w:tcPr>
          <w:p w:rsidR="00CE79A4" w:rsidRDefault="005164CA" w:rsidP="00CE79A4">
            <w:pPr>
              <w:rPr>
                <w:sz w:val="24"/>
              </w:rPr>
            </w:pPr>
            <w:r>
              <w:rPr>
                <w:rFonts w:hint="eastAsia"/>
                <w:sz w:val="24"/>
              </w:rPr>
              <w:t>○○小学校教頭</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１２</w:t>
            </w:r>
          </w:p>
        </w:tc>
        <w:tc>
          <w:tcPr>
            <w:tcW w:w="960" w:type="dxa"/>
            <w:vAlign w:val="center"/>
          </w:tcPr>
          <w:p w:rsidR="00CE79A4" w:rsidRDefault="007066A1" w:rsidP="00CE79A4">
            <w:pPr>
              <w:jc w:val="center"/>
              <w:rPr>
                <w:sz w:val="24"/>
              </w:rPr>
            </w:pPr>
            <w:r>
              <w:rPr>
                <w:rFonts w:hint="eastAsia"/>
                <w:sz w:val="24"/>
              </w:rPr>
              <w:t>委員</w:t>
            </w:r>
          </w:p>
        </w:tc>
        <w:tc>
          <w:tcPr>
            <w:tcW w:w="2040" w:type="dxa"/>
            <w:vAlign w:val="center"/>
          </w:tcPr>
          <w:p w:rsidR="00CE79A4" w:rsidRDefault="004978A4" w:rsidP="00CE79A4">
            <w:pPr>
              <w:jc w:val="center"/>
              <w:rPr>
                <w:sz w:val="24"/>
              </w:rPr>
            </w:pPr>
            <w:r>
              <w:rPr>
                <w:rFonts w:hint="eastAsia"/>
                <w:sz w:val="24"/>
              </w:rPr>
              <w:t>総社　六郎</w:t>
            </w:r>
          </w:p>
        </w:tc>
        <w:tc>
          <w:tcPr>
            <w:tcW w:w="2640" w:type="dxa"/>
            <w:vAlign w:val="center"/>
          </w:tcPr>
          <w:p w:rsidR="00CE79A4" w:rsidRDefault="004978A4" w:rsidP="00CE79A4">
            <w:pPr>
              <w:rPr>
                <w:sz w:val="24"/>
              </w:rPr>
            </w:pPr>
            <w:r>
              <w:rPr>
                <w:rFonts w:hint="eastAsia"/>
                <w:sz w:val="24"/>
              </w:rPr>
              <w:t>瀬戸内市</w:t>
            </w:r>
            <w:r w:rsidR="00785A70">
              <w:rPr>
                <w:rFonts w:hint="eastAsia"/>
                <w:sz w:val="24"/>
              </w:rPr>
              <w:t>○○</w:t>
            </w:r>
            <w:r w:rsidR="00785A70">
              <w:rPr>
                <w:rFonts w:hint="eastAsia"/>
                <w:sz w:val="24"/>
              </w:rPr>
              <w:t>123</w:t>
            </w:r>
          </w:p>
        </w:tc>
        <w:tc>
          <w:tcPr>
            <w:tcW w:w="1320" w:type="dxa"/>
            <w:vAlign w:val="center"/>
          </w:tcPr>
          <w:p w:rsidR="004978A4" w:rsidRDefault="004978A4" w:rsidP="00CE79A4">
            <w:pPr>
              <w:rPr>
                <w:sz w:val="24"/>
              </w:rPr>
            </w:pPr>
            <w:r>
              <w:rPr>
                <w:rFonts w:hint="eastAsia"/>
                <w:sz w:val="24"/>
              </w:rPr>
              <w:t>0869-12</w:t>
            </w:r>
          </w:p>
          <w:p w:rsidR="00CE79A4" w:rsidRDefault="004978A4" w:rsidP="00CE79A4">
            <w:pPr>
              <w:rPr>
                <w:sz w:val="24"/>
              </w:rPr>
            </w:pPr>
            <w:r>
              <w:rPr>
                <w:rFonts w:hint="eastAsia"/>
                <w:sz w:val="24"/>
              </w:rPr>
              <w:t>-3456</w:t>
            </w:r>
          </w:p>
        </w:tc>
        <w:tc>
          <w:tcPr>
            <w:tcW w:w="2880" w:type="dxa"/>
            <w:vAlign w:val="center"/>
          </w:tcPr>
          <w:p w:rsidR="00CE79A4" w:rsidRDefault="005164CA" w:rsidP="00CE79A4">
            <w:pPr>
              <w:rPr>
                <w:sz w:val="24"/>
              </w:rPr>
            </w:pPr>
            <w:r>
              <w:rPr>
                <w:rFonts w:hint="eastAsia"/>
                <w:sz w:val="24"/>
              </w:rPr>
              <w:t>ＮＰＯ法人理事</w:t>
            </w: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１３</w:t>
            </w:r>
          </w:p>
        </w:tc>
        <w:tc>
          <w:tcPr>
            <w:tcW w:w="960" w:type="dxa"/>
            <w:vAlign w:val="center"/>
          </w:tcPr>
          <w:p w:rsidR="00CE79A4" w:rsidRDefault="00CE79A4" w:rsidP="00CE79A4">
            <w:pPr>
              <w:jc w:val="center"/>
              <w:rPr>
                <w:sz w:val="24"/>
              </w:rPr>
            </w:pPr>
          </w:p>
        </w:tc>
        <w:tc>
          <w:tcPr>
            <w:tcW w:w="2040" w:type="dxa"/>
            <w:vAlign w:val="center"/>
          </w:tcPr>
          <w:p w:rsidR="00CE79A4" w:rsidRDefault="00CE79A4" w:rsidP="00CE79A4">
            <w:pPr>
              <w:jc w:val="center"/>
              <w:rPr>
                <w:sz w:val="24"/>
              </w:rPr>
            </w:pPr>
          </w:p>
        </w:tc>
        <w:tc>
          <w:tcPr>
            <w:tcW w:w="2640" w:type="dxa"/>
            <w:vAlign w:val="center"/>
          </w:tcPr>
          <w:p w:rsidR="00CE79A4" w:rsidRDefault="00CE79A4" w:rsidP="00CE79A4">
            <w:pPr>
              <w:rPr>
                <w:sz w:val="24"/>
              </w:rPr>
            </w:pPr>
          </w:p>
        </w:tc>
        <w:tc>
          <w:tcPr>
            <w:tcW w:w="1320" w:type="dxa"/>
            <w:vAlign w:val="center"/>
          </w:tcPr>
          <w:p w:rsidR="00CE79A4" w:rsidRDefault="00CE79A4" w:rsidP="00CE79A4">
            <w:pPr>
              <w:rPr>
                <w:sz w:val="24"/>
              </w:rPr>
            </w:pPr>
          </w:p>
        </w:tc>
        <w:tc>
          <w:tcPr>
            <w:tcW w:w="2880" w:type="dxa"/>
            <w:vAlign w:val="center"/>
          </w:tcPr>
          <w:p w:rsidR="00CE79A4" w:rsidRDefault="00CE79A4" w:rsidP="00CE79A4">
            <w:pPr>
              <w:rPr>
                <w:sz w:val="24"/>
              </w:rPr>
            </w:pP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１４</w:t>
            </w:r>
          </w:p>
        </w:tc>
        <w:tc>
          <w:tcPr>
            <w:tcW w:w="960" w:type="dxa"/>
            <w:vAlign w:val="center"/>
          </w:tcPr>
          <w:p w:rsidR="00CE79A4" w:rsidRDefault="00CE79A4" w:rsidP="00CE79A4">
            <w:pPr>
              <w:jc w:val="center"/>
              <w:rPr>
                <w:sz w:val="24"/>
              </w:rPr>
            </w:pPr>
          </w:p>
        </w:tc>
        <w:tc>
          <w:tcPr>
            <w:tcW w:w="2040" w:type="dxa"/>
            <w:vAlign w:val="center"/>
          </w:tcPr>
          <w:p w:rsidR="00CE79A4" w:rsidRDefault="00CE79A4" w:rsidP="00CE79A4">
            <w:pPr>
              <w:jc w:val="center"/>
              <w:rPr>
                <w:sz w:val="24"/>
              </w:rPr>
            </w:pPr>
          </w:p>
        </w:tc>
        <w:tc>
          <w:tcPr>
            <w:tcW w:w="2640" w:type="dxa"/>
            <w:vAlign w:val="center"/>
          </w:tcPr>
          <w:p w:rsidR="00CE79A4" w:rsidRDefault="00CE79A4" w:rsidP="00CE79A4">
            <w:pPr>
              <w:rPr>
                <w:sz w:val="24"/>
              </w:rPr>
            </w:pPr>
          </w:p>
        </w:tc>
        <w:tc>
          <w:tcPr>
            <w:tcW w:w="1320" w:type="dxa"/>
            <w:vAlign w:val="center"/>
          </w:tcPr>
          <w:p w:rsidR="00CE79A4" w:rsidRDefault="00CE79A4" w:rsidP="00CE79A4">
            <w:pPr>
              <w:rPr>
                <w:sz w:val="24"/>
              </w:rPr>
            </w:pPr>
          </w:p>
        </w:tc>
        <w:tc>
          <w:tcPr>
            <w:tcW w:w="2880" w:type="dxa"/>
            <w:vAlign w:val="center"/>
          </w:tcPr>
          <w:p w:rsidR="00CE79A4" w:rsidRDefault="00CE79A4" w:rsidP="00CE79A4">
            <w:pPr>
              <w:rPr>
                <w:sz w:val="24"/>
              </w:rPr>
            </w:pPr>
          </w:p>
        </w:tc>
      </w:tr>
      <w:tr w:rsidR="00CE79A4" w:rsidTr="00B252F8">
        <w:trPr>
          <w:cantSplit/>
          <w:trHeight w:val="794"/>
        </w:trPr>
        <w:tc>
          <w:tcPr>
            <w:tcW w:w="699" w:type="dxa"/>
            <w:vAlign w:val="center"/>
          </w:tcPr>
          <w:p w:rsidR="00CE79A4" w:rsidRDefault="00CE79A4" w:rsidP="00CE79A4">
            <w:pPr>
              <w:jc w:val="center"/>
              <w:rPr>
                <w:sz w:val="24"/>
              </w:rPr>
            </w:pPr>
            <w:r>
              <w:rPr>
                <w:rFonts w:hint="eastAsia"/>
                <w:sz w:val="24"/>
              </w:rPr>
              <w:t>１５</w:t>
            </w:r>
          </w:p>
        </w:tc>
        <w:tc>
          <w:tcPr>
            <w:tcW w:w="960" w:type="dxa"/>
            <w:vAlign w:val="center"/>
          </w:tcPr>
          <w:p w:rsidR="00CE79A4" w:rsidRDefault="00CE79A4" w:rsidP="00CE79A4">
            <w:pPr>
              <w:jc w:val="center"/>
              <w:rPr>
                <w:sz w:val="24"/>
              </w:rPr>
            </w:pPr>
          </w:p>
        </w:tc>
        <w:tc>
          <w:tcPr>
            <w:tcW w:w="2040" w:type="dxa"/>
            <w:vAlign w:val="center"/>
          </w:tcPr>
          <w:p w:rsidR="00CE79A4" w:rsidRDefault="00CE79A4" w:rsidP="00CE79A4">
            <w:pPr>
              <w:jc w:val="center"/>
              <w:rPr>
                <w:sz w:val="24"/>
              </w:rPr>
            </w:pPr>
          </w:p>
        </w:tc>
        <w:tc>
          <w:tcPr>
            <w:tcW w:w="2640" w:type="dxa"/>
            <w:vAlign w:val="center"/>
          </w:tcPr>
          <w:p w:rsidR="00CE79A4" w:rsidRDefault="00CE79A4" w:rsidP="00CE79A4">
            <w:pPr>
              <w:rPr>
                <w:sz w:val="24"/>
              </w:rPr>
            </w:pPr>
          </w:p>
        </w:tc>
        <w:tc>
          <w:tcPr>
            <w:tcW w:w="1320" w:type="dxa"/>
            <w:vAlign w:val="center"/>
          </w:tcPr>
          <w:p w:rsidR="00CE79A4" w:rsidRDefault="00CE79A4" w:rsidP="00CE79A4">
            <w:pPr>
              <w:rPr>
                <w:sz w:val="24"/>
              </w:rPr>
            </w:pPr>
          </w:p>
        </w:tc>
        <w:tc>
          <w:tcPr>
            <w:tcW w:w="2880" w:type="dxa"/>
            <w:vAlign w:val="center"/>
          </w:tcPr>
          <w:p w:rsidR="00CE79A4" w:rsidRDefault="00CE79A4" w:rsidP="00CE79A4">
            <w:pPr>
              <w:rPr>
                <w:sz w:val="24"/>
              </w:rPr>
            </w:pPr>
          </w:p>
        </w:tc>
      </w:tr>
    </w:tbl>
    <w:p w:rsidR="00CE79A4" w:rsidRDefault="00CE79A4">
      <w:pPr>
        <w:rPr>
          <w:sz w:val="24"/>
        </w:rPr>
      </w:pPr>
    </w:p>
    <w:sectPr w:rsidR="00CE79A4">
      <w:pgSz w:w="11906" w:h="16838"/>
      <w:pgMar w:top="540" w:right="924" w:bottom="720" w:left="902"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45F6B"/>
    <w:multiLevelType w:val="hybridMultilevel"/>
    <w:tmpl w:val="7C88F874"/>
    <w:lvl w:ilvl="0" w:tplc="C2E41738">
      <w:start w:val="6"/>
      <w:numFmt w:val="decimalFullWidth"/>
      <w:lvlText w:val="第%1条"/>
      <w:lvlJc w:val="left"/>
      <w:pPr>
        <w:tabs>
          <w:tab w:val="num" w:pos="1200"/>
        </w:tabs>
        <w:ind w:left="1200" w:hanging="1200"/>
      </w:pPr>
      <w:rPr>
        <w:rFonts w:hint="eastAsia"/>
      </w:rPr>
    </w:lvl>
    <w:lvl w:ilvl="1" w:tplc="3E0E0904">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1C2F1D"/>
    <w:multiLevelType w:val="hybridMultilevel"/>
    <w:tmpl w:val="3B964362"/>
    <w:lvl w:ilvl="0" w:tplc="C102DAFA">
      <w:start w:val="1"/>
      <w:numFmt w:val="decimalFullWidth"/>
      <w:lvlText w:val="（%1）"/>
      <w:lvlJc w:val="left"/>
      <w:pPr>
        <w:tabs>
          <w:tab w:val="num" w:pos="1680"/>
        </w:tabs>
        <w:ind w:left="1680" w:hanging="720"/>
      </w:pPr>
      <w:rPr>
        <w:rFonts w:hint="eastAsia"/>
      </w:rPr>
    </w:lvl>
    <w:lvl w:ilvl="1" w:tplc="6DE41E20">
      <w:start w:val="5"/>
      <w:numFmt w:val="decimalFullWidth"/>
      <w:lvlText w:val="第%2条"/>
      <w:lvlJc w:val="left"/>
      <w:pPr>
        <w:tabs>
          <w:tab w:val="num" w:pos="2100"/>
        </w:tabs>
        <w:ind w:left="2100" w:hanging="720"/>
      </w:pPr>
      <w:rPr>
        <w:rFonts w:hint="default"/>
      </w:r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2" w15:restartNumberingAfterBreak="0">
    <w:nsid w:val="2A8D2D41"/>
    <w:multiLevelType w:val="hybridMultilevel"/>
    <w:tmpl w:val="E15654F2"/>
    <w:lvl w:ilvl="0" w:tplc="EE1A16E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4C60438A"/>
    <w:multiLevelType w:val="hybridMultilevel"/>
    <w:tmpl w:val="18E6775C"/>
    <w:lvl w:ilvl="0" w:tplc="D22A31F0">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4FED7142"/>
    <w:multiLevelType w:val="hybridMultilevel"/>
    <w:tmpl w:val="89A85DC6"/>
    <w:lvl w:ilvl="0" w:tplc="BF0A52D0">
      <w:start w:val="5"/>
      <w:numFmt w:val="decimalFullWidth"/>
      <w:lvlText w:val="第%1条"/>
      <w:lvlJc w:val="left"/>
      <w:pPr>
        <w:tabs>
          <w:tab w:val="num" w:pos="1200"/>
        </w:tabs>
        <w:ind w:left="1200" w:hanging="12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550504"/>
    <w:multiLevelType w:val="hybridMultilevel"/>
    <w:tmpl w:val="F6B88BE4"/>
    <w:lvl w:ilvl="0" w:tplc="6764021A">
      <w:start w:val="1"/>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3AD67A0"/>
    <w:multiLevelType w:val="hybridMultilevel"/>
    <w:tmpl w:val="091E481E"/>
    <w:lvl w:ilvl="0" w:tplc="15B044A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FF17187"/>
    <w:multiLevelType w:val="hybridMultilevel"/>
    <w:tmpl w:val="9C0E4EC0"/>
    <w:lvl w:ilvl="0" w:tplc="F61068AA">
      <w:start w:val="6"/>
      <w:numFmt w:val="decimalFullWidth"/>
      <w:lvlText w:val="第%1条"/>
      <w:lvlJc w:val="left"/>
      <w:pPr>
        <w:tabs>
          <w:tab w:val="num" w:pos="735"/>
        </w:tabs>
        <w:ind w:left="735" w:hanging="7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AE3"/>
    <w:rsid w:val="00037EC3"/>
    <w:rsid w:val="00065F18"/>
    <w:rsid w:val="00116577"/>
    <w:rsid w:val="001853D4"/>
    <w:rsid w:val="001B447C"/>
    <w:rsid w:val="00213705"/>
    <w:rsid w:val="00227824"/>
    <w:rsid w:val="00287363"/>
    <w:rsid w:val="00287BD4"/>
    <w:rsid w:val="002908DD"/>
    <w:rsid w:val="002A08A6"/>
    <w:rsid w:val="002F1C02"/>
    <w:rsid w:val="00302E00"/>
    <w:rsid w:val="003156C2"/>
    <w:rsid w:val="0037609F"/>
    <w:rsid w:val="00396965"/>
    <w:rsid w:val="00467C13"/>
    <w:rsid w:val="0049068A"/>
    <w:rsid w:val="004959D2"/>
    <w:rsid w:val="004978A4"/>
    <w:rsid w:val="004C54B4"/>
    <w:rsid w:val="0050592B"/>
    <w:rsid w:val="00507871"/>
    <w:rsid w:val="005164CA"/>
    <w:rsid w:val="005267F6"/>
    <w:rsid w:val="00555E1F"/>
    <w:rsid w:val="005F22CE"/>
    <w:rsid w:val="00654EEF"/>
    <w:rsid w:val="00686B24"/>
    <w:rsid w:val="007066A1"/>
    <w:rsid w:val="00785A70"/>
    <w:rsid w:val="007A5D3D"/>
    <w:rsid w:val="007C5A02"/>
    <w:rsid w:val="00860482"/>
    <w:rsid w:val="00894AE3"/>
    <w:rsid w:val="0090175B"/>
    <w:rsid w:val="009770D5"/>
    <w:rsid w:val="009819A8"/>
    <w:rsid w:val="009A37E9"/>
    <w:rsid w:val="009B0326"/>
    <w:rsid w:val="00A03CBA"/>
    <w:rsid w:val="00A12AA3"/>
    <w:rsid w:val="00A278F2"/>
    <w:rsid w:val="00A479C6"/>
    <w:rsid w:val="00A5583F"/>
    <w:rsid w:val="00AB0202"/>
    <w:rsid w:val="00AF02A6"/>
    <w:rsid w:val="00B252F8"/>
    <w:rsid w:val="00B34471"/>
    <w:rsid w:val="00B44FA7"/>
    <w:rsid w:val="00B530C3"/>
    <w:rsid w:val="00BD4BAA"/>
    <w:rsid w:val="00CA75FE"/>
    <w:rsid w:val="00CB1068"/>
    <w:rsid w:val="00CC5DDB"/>
    <w:rsid w:val="00CE79A4"/>
    <w:rsid w:val="00D04817"/>
    <w:rsid w:val="00D36654"/>
    <w:rsid w:val="00D568DD"/>
    <w:rsid w:val="00DB4D4E"/>
    <w:rsid w:val="00DC3EBD"/>
    <w:rsid w:val="00E32B09"/>
    <w:rsid w:val="00E4042D"/>
    <w:rsid w:val="00E84ACE"/>
    <w:rsid w:val="00E90696"/>
    <w:rsid w:val="00F07EA3"/>
    <w:rsid w:val="00FA2167"/>
    <w:rsid w:val="00FE05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277AFF0"/>
  <w15:chartTrackingRefBased/>
  <w15:docId w15:val="{A6F3A45D-8C17-41B6-BDCF-18F08641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C54B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1534</Words>
  <Characters>464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岡山市立瀬戸公民館運営協議会規約</vt:lpstr>
      <vt:lpstr>岡山市立瀬戸公民館運営協議会規約</vt:lpstr>
    </vt:vector>
  </TitlesOfParts>
  <Company>瀬戸町</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岡山市立瀬戸公民館運営協議会規約</dc:title>
  <dc:subject/>
  <dc:creator>217</dc:creator>
  <cp:keywords/>
  <dc:description/>
  <cp:lastModifiedBy>P0186007</cp:lastModifiedBy>
  <cp:revision>4</cp:revision>
  <cp:lastPrinted>2021-01-29T04:45:00Z</cp:lastPrinted>
  <dcterms:created xsi:type="dcterms:W3CDTF">2023-12-15T08:04:00Z</dcterms:created>
  <dcterms:modified xsi:type="dcterms:W3CDTF">2024-12-18T07:26:00Z</dcterms:modified>
</cp:coreProperties>
</file>